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6FE6" w14:textId="6C80EC45" w:rsidR="00010E6C" w:rsidRDefault="00010E6C" w:rsidP="00E72371">
      <w:pPr>
        <w:jc w:val="center"/>
        <w:rPr>
          <w:rFonts w:ascii="Arial" w:hAnsi="Arial" w:cs="Arial"/>
          <w:b/>
          <w:bCs/>
          <w:color w:val="7030A0"/>
          <w:sz w:val="48"/>
          <w:szCs w:val="48"/>
        </w:rPr>
      </w:pPr>
      <w:r>
        <w:rPr>
          <w:rFonts w:ascii="Arial" w:hAnsi="Arial" w:cs="Arial"/>
          <w:b/>
          <w:bCs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C312EF" wp14:editId="28F5055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455420" cy="1455420"/>
            <wp:effectExtent l="0" t="0" r="0" b="0"/>
            <wp:wrapSquare wrapText="bothSides"/>
            <wp:docPr id="1046453395" name="Picture 1" descr="A green lizard on a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53395" name="Picture 1" descr="A green lizard on a black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62132" w14:textId="44F0FF5A" w:rsidR="00E72371" w:rsidRDefault="00133FF2" w:rsidP="00E72371">
      <w:pPr>
        <w:jc w:val="center"/>
        <w:rPr>
          <w:rFonts w:ascii="Arial" w:hAnsi="Arial" w:cs="Arial"/>
          <w:b/>
          <w:bCs/>
          <w:color w:val="7030A0"/>
          <w:sz w:val="48"/>
          <w:szCs w:val="48"/>
        </w:rPr>
      </w:pPr>
      <w:r w:rsidRPr="001C254B">
        <w:rPr>
          <w:rFonts w:ascii="Arial" w:hAnsi="Arial" w:cs="Arial"/>
          <w:b/>
          <w:bCs/>
          <w:color w:val="7030A0"/>
          <w:sz w:val="48"/>
          <w:szCs w:val="48"/>
        </w:rPr>
        <w:t xml:space="preserve">Beer &amp; Wines </w:t>
      </w:r>
      <w:r w:rsidR="009B170A">
        <w:rPr>
          <w:rFonts w:ascii="Arial" w:hAnsi="Arial" w:cs="Arial"/>
          <w:b/>
          <w:bCs/>
          <w:color w:val="7030A0"/>
          <w:sz w:val="48"/>
          <w:szCs w:val="48"/>
        </w:rPr>
        <w:t>List</w:t>
      </w:r>
    </w:p>
    <w:p w14:paraId="0129AF66" w14:textId="7BE0611D" w:rsidR="0013505B" w:rsidRDefault="0024612F" w:rsidP="0013505B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48"/>
          <w:szCs w:val="48"/>
        </w:rPr>
        <w:t>March</w:t>
      </w:r>
      <w:r w:rsidR="0086324B">
        <w:rPr>
          <w:rFonts w:ascii="Arial" w:hAnsi="Arial" w:cs="Arial"/>
          <w:b/>
          <w:bCs/>
          <w:color w:val="7030A0"/>
          <w:sz w:val="48"/>
          <w:szCs w:val="48"/>
        </w:rPr>
        <w:t xml:space="preserve"> 202</w:t>
      </w:r>
      <w:r w:rsidR="004563D2">
        <w:rPr>
          <w:rFonts w:ascii="Arial" w:hAnsi="Arial" w:cs="Arial"/>
          <w:b/>
          <w:bCs/>
          <w:color w:val="7030A0"/>
          <w:sz w:val="48"/>
          <w:szCs w:val="48"/>
        </w:rPr>
        <w:t>4</w:t>
      </w:r>
      <w:bookmarkStart w:id="0" w:name="_Hlk143411723"/>
    </w:p>
    <w:p w14:paraId="34C8E318" w14:textId="77777777" w:rsidR="0013505B" w:rsidRPr="0013505B" w:rsidRDefault="0013505B" w:rsidP="0013505B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10D2C54" w14:textId="3BA36A3F" w:rsidR="0013505B" w:rsidRDefault="0013505B" w:rsidP="0013505B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Gin Bar – </w:t>
      </w:r>
      <w:r>
        <w:rPr>
          <w:rFonts w:ascii="Arial" w:hAnsi="Arial" w:cs="Arial"/>
          <w:b/>
          <w:bCs/>
          <w:color w:val="7030A0"/>
          <w:sz w:val="24"/>
          <w:szCs w:val="24"/>
        </w:rPr>
        <w:t>(NOW OPEN – Enjoy because if you don’t, we will)</w:t>
      </w:r>
    </w:p>
    <w:p w14:paraId="016A8071" w14:textId="012E06C2" w:rsidR="0013505B" w:rsidRPr="007639ED" w:rsidRDefault="0013505B" w:rsidP="0013505B">
      <w:pPr>
        <w:rPr>
          <w:rFonts w:ascii="Arial" w:hAnsi="Arial" w:cs="Arial"/>
          <w:color w:val="000000" w:themeColor="text1"/>
          <w:sz w:val="24"/>
          <w:szCs w:val="24"/>
        </w:rPr>
      </w:pPr>
      <w:r w:rsidRPr="007639ED">
        <w:rPr>
          <w:rFonts w:ascii="Arial" w:hAnsi="Arial" w:cs="Arial"/>
          <w:color w:val="000000" w:themeColor="text1"/>
          <w:sz w:val="24"/>
          <w:szCs w:val="24"/>
        </w:rPr>
        <w:t xml:space="preserve">We have hand selected our favourite gins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tonic water </w:t>
      </w:r>
      <w:r w:rsidRPr="007639ED">
        <w:rPr>
          <w:rFonts w:ascii="Arial" w:hAnsi="Arial" w:cs="Arial"/>
          <w:color w:val="000000" w:themeColor="text1"/>
          <w:sz w:val="24"/>
          <w:szCs w:val="24"/>
        </w:rPr>
        <w:t>or your enjoyment.</w:t>
      </w:r>
    </w:p>
    <w:p w14:paraId="6DCE0E12" w14:textId="5E1BEB21" w:rsidR="0013505B" w:rsidRPr="007639ED" w:rsidRDefault="0013505B" w:rsidP="0013505B">
      <w:pPr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</w:pPr>
      <w:r w:rsidRPr="007639ED">
        <w:rPr>
          <w:rFonts w:ascii="Arial" w:hAnsi="Arial" w:cs="Arial"/>
          <w:b/>
          <w:bCs/>
          <w:color w:val="000000" w:themeColor="text1"/>
          <w:sz w:val="24"/>
          <w:szCs w:val="24"/>
        </w:rPr>
        <w:t>Hendricks Gin 25</w:t>
      </w:r>
      <w:r w:rsidR="00F82840">
        <w:rPr>
          <w:rFonts w:ascii="Arial" w:hAnsi="Arial" w:cs="Arial"/>
          <w:b/>
          <w:bCs/>
          <w:color w:val="000000" w:themeColor="text1"/>
          <w:sz w:val="24"/>
          <w:szCs w:val="24"/>
        </w:rPr>
        <w:t>ml</w:t>
      </w:r>
      <w:r w:rsidRPr="007639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measure - </w:t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>Hendrick's is an infusion of rose petal and cucumber gin made as a delightful antidote to the ordinary – abv 41.4%</w:t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color w:val="676767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color w:val="676767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  <w:t>3.25</w:t>
      </w:r>
    </w:p>
    <w:p w14:paraId="14FEAA06" w14:textId="1989F89A" w:rsidR="0013505B" w:rsidRPr="007639ED" w:rsidRDefault="0013505B" w:rsidP="0013505B">
      <w:pP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13505B">
        <w:rPr>
          <w:rFonts w:ascii="Arial" w:hAnsi="Arial" w:cs="Arial"/>
          <w:b/>
          <w:bCs/>
          <w:sz w:val="24"/>
          <w:szCs w:val="24"/>
          <w:shd w:val="clear" w:color="auto" w:fill="FFFFFF"/>
        </w:rPr>
        <w:t>Mermaid Gin 25</w:t>
      </w:r>
      <w:r w:rsidR="00F82840">
        <w:rPr>
          <w:rFonts w:ascii="Arial" w:hAnsi="Arial" w:cs="Arial"/>
          <w:b/>
          <w:bCs/>
          <w:sz w:val="24"/>
          <w:szCs w:val="24"/>
          <w:shd w:val="clear" w:color="auto" w:fill="FFFFFF"/>
        </w:rPr>
        <w:t>ml</w:t>
      </w:r>
      <w:r w:rsidRPr="0013505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measure </w:t>
      </w:r>
      <w:r w:rsidRPr="007639ED">
        <w:rPr>
          <w:rFonts w:ascii="Arial" w:hAnsi="Arial" w:cs="Arial"/>
          <w:b/>
          <w:bCs/>
          <w:color w:val="676767"/>
          <w:sz w:val="24"/>
          <w:szCs w:val="24"/>
          <w:shd w:val="clear" w:color="auto" w:fill="FFFFFF"/>
        </w:rPr>
        <w:t xml:space="preserve">- </w:t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>Mermaid Gin is hand - crafted using ten ethically sourced botanicals. A smooth yet complex blend of fresh organic lemon zest. The peppery notes in grains of paradise and a hint of sea air from fragrant rock samphire – abv 42% </w:t>
      </w:r>
      <w:r w:rsidRPr="007639ED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3.55</w:t>
      </w:r>
    </w:p>
    <w:p w14:paraId="08CD7356" w14:textId="5361DB96" w:rsidR="0013505B" w:rsidRDefault="0013505B" w:rsidP="0013505B">
      <w:pP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</w:pPr>
      <w:r w:rsidRPr="007639E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Tanqueray London Dry 25</w:t>
      </w:r>
      <w:r w:rsidR="00F82840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ml</w:t>
      </w:r>
      <w:r w:rsidRPr="007639E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 measure – </w:t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>Tanqueray is a perfectly balanced gin, with the ideal combination of classic gin botanicals. This best-selling gin was created by Charles Tanqueray in 1830 and is still made according to the original timeless recipe – abv 41.3%</w:t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color w:val="212529"/>
          <w:sz w:val="24"/>
          <w:szCs w:val="24"/>
          <w:shd w:val="clear" w:color="auto" w:fill="FFFFFF"/>
        </w:rPr>
        <w:tab/>
      </w:r>
      <w:r w:rsidRPr="007639ED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2.85</w:t>
      </w:r>
    </w:p>
    <w:p w14:paraId="4525AA90" w14:textId="5DC60004" w:rsidR="0013505B" w:rsidRDefault="0013505B" w:rsidP="0013505B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A6E7A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Fever-Tree Light Premium Indian Tonic Water </w:t>
      </w:r>
      <w:r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>150</w:t>
      </w:r>
      <w:r w:rsidRPr="00CA6E7A">
        <w:rPr>
          <w:rFonts w:ascii="Arial" w:hAnsi="Arial" w:cs="Arial"/>
          <w:b/>
          <w:bCs/>
          <w:color w:val="212529"/>
          <w:sz w:val="24"/>
          <w:szCs w:val="24"/>
          <w:shd w:val="clear" w:color="auto" w:fill="FFFFFF"/>
        </w:rPr>
        <w:t xml:space="preserve">ml </w:t>
      </w:r>
      <w:r w:rsidRPr="0013505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 </w:t>
      </w:r>
      <w:r w:rsidRPr="0013505B">
        <w:rPr>
          <w:rFonts w:ascii="Arial" w:hAnsi="Arial" w:cs="Arial"/>
          <w:sz w:val="24"/>
          <w:szCs w:val="24"/>
          <w:shd w:val="clear" w:color="auto" w:fill="FFFFFF"/>
        </w:rPr>
        <w:t>A crisp &amp; fresh tonic water crafted by blending spring water with subtle botanical flavours and quinine from the fever trees of East &amp; Central Africa.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3505B">
        <w:rPr>
          <w:rFonts w:ascii="Arial" w:hAnsi="Arial" w:cs="Arial"/>
          <w:b/>
          <w:bCs/>
          <w:sz w:val="24"/>
          <w:szCs w:val="24"/>
          <w:shd w:val="clear" w:color="auto" w:fill="FFFFFF"/>
        </w:rPr>
        <w:t>1.50</w:t>
      </w:r>
    </w:p>
    <w:p w14:paraId="57300F50" w14:textId="77777777" w:rsidR="0013505B" w:rsidRPr="001C254B" w:rsidRDefault="0013505B" w:rsidP="0013505B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1C254B">
        <w:rPr>
          <w:rFonts w:ascii="Arial" w:hAnsi="Arial" w:cs="Arial"/>
          <w:b/>
          <w:bCs/>
          <w:color w:val="7030A0"/>
          <w:sz w:val="36"/>
          <w:szCs w:val="36"/>
        </w:rPr>
        <w:t>Beer, Lager &amp; Cider – by the bottle</w:t>
      </w:r>
    </w:p>
    <w:p w14:paraId="69C85C08" w14:textId="77777777" w:rsidR="0013505B" w:rsidRPr="0086324B" w:rsidRDefault="0013505B" w:rsidP="0013505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Shepherd &amp; Neame Spitfire (Bitter) – abv 4.2% - 500ml</w:t>
      </w:r>
      <w:r w:rsidRPr="008632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9366B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>25</w:t>
      </w:r>
    </w:p>
    <w:p w14:paraId="467F954B" w14:textId="77777777" w:rsidR="0013505B" w:rsidRPr="0086324B" w:rsidRDefault="0013505B" w:rsidP="0013505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Marston’s Old Empire (IPA) – abv 5.7% – 500ml</w:t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4.75</w:t>
      </w:r>
    </w:p>
    <w:p w14:paraId="278F37CA" w14:textId="77777777" w:rsidR="0013505B" w:rsidRPr="0086324B" w:rsidRDefault="0013505B" w:rsidP="0013505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Estrella Damm (Lager) – abv 4.6% - 660ml</w:t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4.95</w:t>
      </w:r>
    </w:p>
    <w:p w14:paraId="3C5BF62F" w14:textId="77777777" w:rsidR="0013505B" w:rsidRPr="0086324B" w:rsidRDefault="0013505B" w:rsidP="0013505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 xml:space="preserve">Thatcher’s Gold (Cider) – abv 4.8% - 500ml </w:t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3.95</w:t>
      </w:r>
    </w:p>
    <w:p w14:paraId="12D71AEE" w14:textId="34BB4338" w:rsidR="0013505B" w:rsidRDefault="0013505B" w:rsidP="0013505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 xml:space="preserve">Henry Weston’s </w:t>
      </w:r>
      <w:r>
        <w:rPr>
          <w:rFonts w:ascii="Arial" w:hAnsi="Arial" w:cs="Arial"/>
          <w:sz w:val="24"/>
          <w:szCs w:val="24"/>
        </w:rPr>
        <w:t>Vintage Medium (Cider)</w:t>
      </w:r>
      <w:r w:rsidRPr="0086324B">
        <w:rPr>
          <w:rFonts w:ascii="Arial" w:hAnsi="Arial" w:cs="Arial"/>
          <w:sz w:val="24"/>
          <w:szCs w:val="24"/>
        </w:rPr>
        <w:t xml:space="preserve"> – abv </w:t>
      </w:r>
      <w:r>
        <w:rPr>
          <w:rFonts w:ascii="Arial" w:hAnsi="Arial" w:cs="Arial"/>
          <w:sz w:val="24"/>
          <w:szCs w:val="24"/>
        </w:rPr>
        <w:t>8.2</w:t>
      </w:r>
      <w:r w:rsidRPr="0086324B">
        <w:rPr>
          <w:rFonts w:ascii="Arial" w:hAnsi="Arial" w:cs="Arial"/>
          <w:sz w:val="24"/>
          <w:szCs w:val="24"/>
        </w:rPr>
        <w:t>% - 500ml</w:t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4.50</w:t>
      </w:r>
    </w:p>
    <w:p w14:paraId="3CB0DF50" w14:textId="77777777" w:rsidR="0013505B" w:rsidRPr="0013505B" w:rsidRDefault="0013505B" w:rsidP="0013505B">
      <w:pPr>
        <w:pStyle w:val="NoSpacing"/>
        <w:rPr>
          <w:rFonts w:ascii="Arial" w:hAnsi="Arial" w:cs="Arial"/>
          <w:sz w:val="24"/>
          <w:szCs w:val="24"/>
        </w:rPr>
      </w:pPr>
    </w:p>
    <w:p w14:paraId="6D702F21" w14:textId="70F7E4EA" w:rsidR="000B263E" w:rsidRPr="001C254B" w:rsidRDefault="0013505B" w:rsidP="00E72371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House </w:t>
      </w:r>
      <w:r w:rsidR="000B263E" w:rsidRPr="001C254B">
        <w:rPr>
          <w:rFonts w:ascii="Arial" w:hAnsi="Arial" w:cs="Arial"/>
          <w:b/>
          <w:bCs/>
          <w:color w:val="7030A0"/>
          <w:sz w:val="36"/>
          <w:szCs w:val="36"/>
        </w:rPr>
        <w:t>Wine</w:t>
      </w:r>
      <w:r>
        <w:rPr>
          <w:rFonts w:ascii="Arial" w:hAnsi="Arial" w:cs="Arial"/>
          <w:b/>
          <w:bCs/>
          <w:color w:val="7030A0"/>
          <w:sz w:val="36"/>
          <w:szCs w:val="36"/>
        </w:rPr>
        <w:t>s</w:t>
      </w:r>
      <w:r w:rsidR="000B263E" w:rsidRPr="001C254B">
        <w:rPr>
          <w:rFonts w:ascii="Arial" w:hAnsi="Arial" w:cs="Arial"/>
          <w:b/>
          <w:bCs/>
          <w:color w:val="7030A0"/>
          <w:sz w:val="36"/>
          <w:szCs w:val="36"/>
        </w:rPr>
        <w:t xml:space="preserve"> - single serve bottles</w:t>
      </w:r>
      <w:bookmarkEnd w:id="0"/>
    </w:p>
    <w:p w14:paraId="49D53C43" w14:textId="0425CAEC" w:rsidR="001D28AE" w:rsidRPr="001C254B" w:rsidRDefault="001D28AE" w:rsidP="00D973F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254B">
        <w:rPr>
          <w:rFonts w:ascii="Arial" w:hAnsi="Arial" w:cs="Arial"/>
          <w:b/>
          <w:bCs/>
          <w:color w:val="000000" w:themeColor="text1"/>
          <w:sz w:val="24"/>
          <w:szCs w:val="24"/>
        </w:rPr>
        <w:t>White wines:</w:t>
      </w:r>
    </w:p>
    <w:p w14:paraId="7C697723" w14:textId="19BCD6D4" w:rsidR="00D973FD" w:rsidRPr="0086324B" w:rsidRDefault="00133FF2" w:rsidP="0086324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Chardonnay (South Africa) abv 12.5% - 187ml</w:t>
      </w:r>
      <w:r w:rsidR="00D973FD" w:rsidRPr="0086324B">
        <w:rPr>
          <w:rFonts w:ascii="Arial" w:hAnsi="Arial" w:cs="Arial"/>
          <w:sz w:val="24"/>
          <w:szCs w:val="24"/>
        </w:rPr>
        <w:tab/>
      </w:r>
      <w:r w:rsidR="00D973FD" w:rsidRP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="0029366B" w:rsidRPr="0029366B">
        <w:rPr>
          <w:rFonts w:ascii="Arial" w:hAnsi="Arial" w:cs="Arial"/>
          <w:b/>
          <w:bCs/>
          <w:sz w:val="24"/>
          <w:szCs w:val="24"/>
        </w:rPr>
        <w:t>4.75</w:t>
      </w:r>
    </w:p>
    <w:p w14:paraId="6DEBBFB4" w14:textId="7C8A44F3" w:rsidR="00D973FD" w:rsidRPr="0086324B" w:rsidRDefault="00133FF2" w:rsidP="0086324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Sauvignon Blanc (Chile) abv 12.5% - 187ml</w:t>
      </w:r>
      <w:r w:rsidR="00D973FD" w:rsidRPr="0086324B">
        <w:rPr>
          <w:rFonts w:ascii="Arial" w:hAnsi="Arial" w:cs="Arial"/>
          <w:sz w:val="24"/>
          <w:szCs w:val="24"/>
        </w:rPr>
        <w:t xml:space="preserve"> </w:t>
      </w:r>
      <w:r w:rsidR="00D973FD" w:rsidRPr="0086324B">
        <w:rPr>
          <w:rFonts w:ascii="Arial" w:hAnsi="Arial" w:cs="Arial"/>
          <w:sz w:val="24"/>
          <w:szCs w:val="24"/>
        </w:rPr>
        <w:tab/>
      </w:r>
      <w:r w:rsidR="00D973FD" w:rsidRP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="0029366B" w:rsidRPr="0029366B">
        <w:rPr>
          <w:rFonts w:ascii="Arial" w:hAnsi="Arial" w:cs="Arial"/>
          <w:b/>
          <w:bCs/>
          <w:sz w:val="24"/>
          <w:szCs w:val="24"/>
        </w:rPr>
        <w:t>5.25</w:t>
      </w:r>
    </w:p>
    <w:p w14:paraId="6C535DE9" w14:textId="5F84187C" w:rsidR="009B170A" w:rsidRDefault="009B170A" w:rsidP="0086324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Pinot Grigio (South Africa) abv 12% - 187ml</w:t>
      </w:r>
      <w:r w:rsidR="00D246D1" w:rsidRPr="0086324B">
        <w:rPr>
          <w:rFonts w:ascii="Arial" w:hAnsi="Arial" w:cs="Arial"/>
          <w:sz w:val="24"/>
          <w:szCs w:val="24"/>
        </w:rPr>
        <w:tab/>
      </w:r>
      <w:r w:rsidR="00D246D1" w:rsidRP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="0029366B" w:rsidRPr="0029366B">
        <w:rPr>
          <w:rFonts w:ascii="Arial" w:hAnsi="Arial" w:cs="Arial"/>
          <w:b/>
          <w:bCs/>
          <w:sz w:val="24"/>
          <w:szCs w:val="24"/>
        </w:rPr>
        <w:t>4.75</w:t>
      </w:r>
    </w:p>
    <w:p w14:paraId="2A5C2745" w14:textId="77777777" w:rsidR="0086324B" w:rsidRPr="0086324B" w:rsidRDefault="0086324B" w:rsidP="0086324B">
      <w:pPr>
        <w:pStyle w:val="NoSpacing"/>
        <w:rPr>
          <w:rFonts w:ascii="Arial" w:hAnsi="Arial" w:cs="Arial"/>
          <w:sz w:val="24"/>
          <w:szCs w:val="24"/>
        </w:rPr>
      </w:pPr>
    </w:p>
    <w:p w14:paraId="7CCA65AE" w14:textId="220E6BDC" w:rsidR="001D28AE" w:rsidRPr="001C254B" w:rsidRDefault="001D28AE" w:rsidP="00D973F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C254B">
        <w:rPr>
          <w:rFonts w:ascii="Arial" w:hAnsi="Arial" w:cs="Arial"/>
          <w:b/>
          <w:bCs/>
          <w:color w:val="000000" w:themeColor="text1"/>
          <w:sz w:val="24"/>
          <w:szCs w:val="24"/>
        </w:rPr>
        <w:t>Red wines:</w:t>
      </w:r>
    </w:p>
    <w:p w14:paraId="66797BCA" w14:textId="69AC30C6" w:rsidR="00D973FD" w:rsidRPr="0086324B" w:rsidRDefault="00133FF2" w:rsidP="0086324B">
      <w:pPr>
        <w:pStyle w:val="NoSpacing"/>
        <w:rPr>
          <w:rFonts w:ascii="Arial" w:hAnsi="Arial" w:cs="Arial"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Merlot (Chile) abv 12.5% - 187ml</w:t>
      </w:r>
      <w:r w:rsidRPr="0086324B">
        <w:rPr>
          <w:rFonts w:ascii="Arial" w:hAnsi="Arial" w:cs="Arial"/>
          <w:sz w:val="24"/>
          <w:szCs w:val="24"/>
        </w:rPr>
        <w:tab/>
      </w:r>
      <w:r w:rsidRPr="0086324B">
        <w:rPr>
          <w:rFonts w:ascii="Arial" w:hAnsi="Arial" w:cs="Arial"/>
          <w:sz w:val="24"/>
          <w:szCs w:val="24"/>
        </w:rPr>
        <w:tab/>
      </w:r>
      <w:r w:rsidR="00D973FD" w:rsidRPr="0086324B">
        <w:rPr>
          <w:rFonts w:ascii="Arial" w:hAnsi="Arial" w:cs="Arial"/>
          <w:sz w:val="24"/>
          <w:szCs w:val="24"/>
        </w:rPr>
        <w:tab/>
      </w:r>
      <w:r w:rsidR="001211B7" w:rsidRP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="0029366B" w:rsidRPr="0029366B">
        <w:rPr>
          <w:rFonts w:ascii="Arial" w:hAnsi="Arial" w:cs="Arial"/>
          <w:b/>
          <w:bCs/>
          <w:sz w:val="24"/>
          <w:szCs w:val="24"/>
        </w:rPr>
        <w:t>4.75</w:t>
      </w:r>
    </w:p>
    <w:p w14:paraId="629F002C" w14:textId="0DD81312" w:rsidR="00D973FD" w:rsidRDefault="00133FF2" w:rsidP="0086324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6324B">
        <w:rPr>
          <w:rFonts w:ascii="Arial" w:hAnsi="Arial" w:cs="Arial"/>
          <w:sz w:val="24"/>
          <w:szCs w:val="24"/>
        </w:rPr>
        <w:t>Shiraz (Chile) abv 12.5%</w:t>
      </w:r>
      <w:r w:rsidR="000B263E" w:rsidRPr="0086324B">
        <w:rPr>
          <w:rFonts w:ascii="Arial" w:hAnsi="Arial" w:cs="Arial"/>
          <w:sz w:val="24"/>
          <w:szCs w:val="24"/>
        </w:rPr>
        <w:t xml:space="preserve"> - 187ml</w:t>
      </w:r>
      <w:r w:rsidR="00D973FD" w:rsidRPr="0086324B">
        <w:rPr>
          <w:rFonts w:ascii="Arial" w:hAnsi="Arial" w:cs="Arial"/>
          <w:sz w:val="24"/>
          <w:szCs w:val="24"/>
        </w:rPr>
        <w:tab/>
      </w:r>
      <w:r w:rsidR="00D973FD" w:rsidRPr="0086324B">
        <w:rPr>
          <w:rFonts w:ascii="Arial" w:hAnsi="Arial" w:cs="Arial"/>
          <w:sz w:val="24"/>
          <w:szCs w:val="24"/>
        </w:rPr>
        <w:tab/>
      </w:r>
      <w:r w:rsidR="00D973FD" w:rsidRPr="0086324B">
        <w:rPr>
          <w:rFonts w:ascii="Arial" w:hAnsi="Arial" w:cs="Arial"/>
          <w:sz w:val="24"/>
          <w:szCs w:val="24"/>
        </w:rPr>
        <w:tab/>
      </w:r>
      <w:r w:rsidR="00D973FD" w:rsidRP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="0029366B" w:rsidRPr="0029366B">
        <w:rPr>
          <w:rFonts w:ascii="Arial" w:hAnsi="Arial" w:cs="Arial"/>
          <w:b/>
          <w:bCs/>
          <w:sz w:val="24"/>
          <w:szCs w:val="24"/>
        </w:rPr>
        <w:t>5.00</w:t>
      </w:r>
    </w:p>
    <w:p w14:paraId="2AEDB25D" w14:textId="77777777" w:rsidR="0013505B" w:rsidRPr="0086324B" w:rsidRDefault="0013505B" w:rsidP="0086324B">
      <w:pPr>
        <w:pStyle w:val="NoSpacing"/>
        <w:rPr>
          <w:rFonts w:ascii="Arial" w:hAnsi="Arial" w:cs="Arial"/>
          <w:sz w:val="24"/>
          <w:szCs w:val="24"/>
        </w:rPr>
      </w:pPr>
    </w:p>
    <w:p w14:paraId="245B30C2" w14:textId="0A68DF5E" w:rsidR="001D28AE" w:rsidRPr="001C254B" w:rsidRDefault="00B61507" w:rsidP="000B263E">
      <w:pPr>
        <w:rPr>
          <w:rFonts w:ascii="Arial" w:hAnsi="Arial" w:cs="Arial"/>
          <w:b/>
          <w:bCs/>
          <w:sz w:val="24"/>
          <w:szCs w:val="24"/>
        </w:rPr>
      </w:pPr>
      <w:r w:rsidRPr="001C254B">
        <w:rPr>
          <w:rFonts w:ascii="Arial" w:hAnsi="Arial" w:cs="Arial"/>
          <w:b/>
          <w:bCs/>
          <w:sz w:val="24"/>
          <w:szCs w:val="24"/>
        </w:rPr>
        <w:t>Rosé</w:t>
      </w:r>
      <w:r w:rsidR="001D28AE" w:rsidRPr="001C254B">
        <w:rPr>
          <w:rFonts w:ascii="Arial" w:hAnsi="Arial" w:cs="Arial"/>
          <w:b/>
          <w:bCs/>
          <w:sz w:val="24"/>
          <w:szCs w:val="24"/>
        </w:rPr>
        <w:t xml:space="preserve"> wine:</w:t>
      </w:r>
    </w:p>
    <w:p w14:paraId="30E6F252" w14:textId="35F03E80" w:rsidR="00E72371" w:rsidRDefault="000B263E" w:rsidP="000B263E">
      <w:pPr>
        <w:rPr>
          <w:sz w:val="24"/>
          <w:szCs w:val="24"/>
        </w:rPr>
      </w:pPr>
      <w:r w:rsidRPr="001C254B">
        <w:rPr>
          <w:rFonts w:ascii="Arial" w:hAnsi="Arial" w:cs="Arial"/>
          <w:sz w:val="24"/>
          <w:szCs w:val="24"/>
        </w:rPr>
        <w:t>Zinfandel (California) abv 10.5%- 187ml</w:t>
      </w:r>
      <w:r w:rsidRPr="001C254B">
        <w:rPr>
          <w:rFonts w:ascii="Arial" w:hAnsi="Arial" w:cs="Arial"/>
          <w:sz w:val="24"/>
          <w:szCs w:val="24"/>
        </w:rPr>
        <w:tab/>
      </w:r>
      <w:r w:rsidRPr="001C254B">
        <w:rPr>
          <w:rFonts w:ascii="Arial" w:hAnsi="Arial" w:cs="Arial"/>
          <w:sz w:val="24"/>
          <w:szCs w:val="24"/>
        </w:rPr>
        <w:tab/>
      </w:r>
      <w:r w:rsidRPr="001C25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86324B"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="0029366B" w:rsidRPr="0029366B">
        <w:rPr>
          <w:rFonts w:ascii="Arial" w:hAnsi="Arial" w:cs="Arial"/>
          <w:b/>
          <w:bCs/>
          <w:sz w:val="24"/>
          <w:szCs w:val="24"/>
        </w:rPr>
        <w:t>4.75</w:t>
      </w:r>
      <w:r w:rsidR="00D973FD" w:rsidRPr="001C254B">
        <w:rPr>
          <w:sz w:val="24"/>
          <w:szCs w:val="24"/>
        </w:rPr>
        <w:tab/>
      </w:r>
    </w:p>
    <w:p w14:paraId="7F6C2A8F" w14:textId="293871EA" w:rsidR="00F04DA3" w:rsidRDefault="00F04DA3" w:rsidP="000B263E">
      <w:pPr>
        <w:rPr>
          <w:rFonts w:ascii="Arial" w:hAnsi="Arial" w:cs="Arial"/>
          <w:b/>
          <w:bCs/>
          <w:sz w:val="24"/>
          <w:szCs w:val="24"/>
        </w:rPr>
      </w:pPr>
      <w:r w:rsidRPr="00F04DA3">
        <w:rPr>
          <w:rFonts w:ascii="Arial" w:hAnsi="Arial" w:cs="Arial"/>
          <w:b/>
          <w:bCs/>
          <w:sz w:val="24"/>
          <w:szCs w:val="24"/>
        </w:rPr>
        <w:t>Sparkling Wine:</w:t>
      </w:r>
    </w:p>
    <w:p w14:paraId="7EE35CDE" w14:textId="5C9A8845" w:rsidR="00CA6E7A" w:rsidRPr="0013505B" w:rsidRDefault="00F04DA3" w:rsidP="00A06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Prosecco Extra Dry (Italy) abv 11% - 200ml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505B">
        <w:rPr>
          <w:rFonts w:ascii="Arial" w:hAnsi="Arial" w:cs="Arial"/>
          <w:sz w:val="24"/>
          <w:szCs w:val="24"/>
        </w:rPr>
        <w:tab/>
      </w:r>
      <w:r w:rsidRPr="0029366B">
        <w:rPr>
          <w:rFonts w:ascii="Arial" w:hAnsi="Arial" w:cs="Arial"/>
          <w:b/>
          <w:bCs/>
          <w:sz w:val="24"/>
          <w:szCs w:val="24"/>
        </w:rPr>
        <w:t>5.9</w:t>
      </w:r>
      <w:r w:rsidR="0013505B">
        <w:rPr>
          <w:rFonts w:ascii="Arial" w:hAnsi="Arial" w:cs="Arial"/>
          <w:b/>
          <w:bCs/>
          <w:sz w:val="24"/>
          <w:szCs w:val="24"/>
        </w:rPr>
        <w:t>0</w:t>
      </w:r>
    </w:p>
    <w:sectPr w:rsidR="00CA6E7A" w:rsidRPr="0013505B" w:rsidSect="00447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920"/>
    <w:multiLevelType w:val="hybridMultilevel"/>
    <w:tmpl w:val="2D8A5FF6"/>
    <w:lvl w:ilvl="0" w:tplc="0809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hint="default"/>
      </w:rPr>
    </w:lvl>
  </w:abstractNum>
  <w:num w:numId="1" w16cid:durableId="14648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D"/>
    <w:rsid w:val="00010E6C"/>
    <w:rsid w:val="000B263E"/>
    <w:rsid w:val="000D1022"/>
    <w:rsid w:val="000E3C62"/>
    <w:rsid w:val="001211B7"/>
    <w:rsid w:val="00133FF2"/>
    <w:rsid w:val="0013505B"/>
    <w:rsid w:val="001C254B"/>
    <w:rsid w:val="001D28AE"/>
    <w:rsid w:val="00222A5E"/>
    <w:rsid w:val="0024612F"/>
    <w:rsid w:val="00251261"/>
    <w:rsid w:val="0026435B"/>
    <w:rsid w:val="0029366B"/>
    <w:rsid w:val="002F7F8B"/>
    <w:rsid w:val="00302A71"/>
    <w:rsid w:val="00376E96"/>
    <w:rsid w:val="003849F6"/>
    <w:rsid w:val="00384FD0"/>
    <w:rsid w:val="003B5A12"/>
    <w:rsid w:val="004125CA"/>
    <w:rsid w:val="004455ED"/>
    <w:rsid w:val="00447D7F"/>
    <w:rsid w:val="004563D2"/>
    <w:rsid w:val="004B0D4D"/>
    <w:rsid w:val="00525C29"/>
    <w:rsid w:val="00535EFC"/>
    <w:rsid w:val="00576DD8"/>
    <w:rsid w:val="005A1AE9"/>
    <w:rsid w:val="005B636B"/>
    <w:rsid w:val="00740DA7"/>
    <w:rsid w:val="007639ED"/>
    <w:rsid w:val="00825155"/>
    <w:rsid w:val="00860217"/>
    <w:rsid w:val="0086324B"/>
    <w:rsid w:val="00915F4D"/>
    <w:rsid w:val="009B170A"/>
    <w:rsid w:val="00A06C4F"/>
    <w:rsid w:val="00A6237D"/>
    <w:rsid w:val="00A77798"/>
    <w:rsid w:val="00B00AE8"/>
    <w:rsid w:val="00B54CB7"/>
    <w:rsid w:val="00B61507"/>
    <w:rsid w:val="00B62FB7"/>
    <w:rsid w:val="00BC3110"/>
    <w:rsid w:val="00CA0EEA"/>
    <w:rsid w:val="00CA6E7A"/>
    <w:rsid w:val="00D134EC"/>
    <w:rsid w:val="00D246D1"/>
    <w:rsid w:val="00D55AD4"/>
    <w:rsid w:val="00D973FD"/>
    <w:rsid w:val="00DB6D5C"/>
    <w:rsid w:val="00E44F45"/>
    <w:rsid w:val="00E72371"/>
    <w:rsid w:val="00EA66D5"/>
    <w:rsid w:val="00EF5C31"/>
    <w:rsid w:val="00F04DA3"/>
    <w:rsid w:val="00F20FE1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3E29"/>
  <w15:chartTrackingRefBased/>
  <w15:docId w15:val="{76730AE4-AEC5-4277-9806-2C7E605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ED"/>
    <w:pPr>
      <w:ind w:left="720"/>
      <w:contextualSpacing/>
    </w:pPr>
  </w:style>
  <w:style w:type="paragraph" w:styleId="NoSpacing">
    <w:name w:val="No Spacing"/>
    <w:uiPriority w:val="1"/>
    <w:qFormat/>
    <w:rsid w:val="00863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109B-08EB-4898-9F81-99CD0EA2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Hunt</dc:creator>
  <cp:keywords/>
  <dc:description/>
  <cp:lastModifiedBy>Lorna Hunt</cp:lastModifiedBy>
  <cp:revision>7</cp:revision>
  <cp:lastPrinted>2024-03-15T20:25:00Z</cp:lastPrinted>
  <dcterms:created xsi:type="dcterms:W3CDTF">2024-03-13T20:07:00Z</dcterms:created>
  <dcterms:modified xsi:type="dcterms:W3CDTF">2024-03-16T19:40:00Z</dcterms:modified>
</cp:coreProperties>
</file>