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A627464" w14:textId="77777777" w:rsidR="002529A8" w:rsidRDefault="002529A8" w:rsidP="002529A8"/>
    <w:p w14:paraId="7E17C6EA" w14:textId="662E287C" w:rsidR="002529A8" w:rsidRPr="00766AB0" w:rsidRDefault="0055323B" w:rsidP="002529A8">
      <w:pPr>
        <w:pStyle w:val="NoSpacing"/>
        <w:jc w:val="center"/>
        <w:rPr>
          <w:rFonts w:ascii="Arial" w:hAnsi="Arial" w:cs="Arial"/>
          <w:b/>
          <w:sz w:val="28"/>
          <w:szCs w:val="28"/>
        </w:rPr>
      </w:pPr>
      <w:r w:rsidRPr="00766AB0">
        <w:rPr>
          <w:rFonts w:ascii="Arial" w:hAnsi="Arial" w:cs="Arial"/>
          <w:b/>
          <w:sz w:val="28"/>
          <w:szCs w:val="28"/>
        </w:rPr>
        <w:t>Water Team Project Officer</w:t>
      </w:r>
    </w:p>
    <w:p w14:paraId="7136EDC0" w14:textId="77777777" w:rsidR="002529A8" w:rsidRPr="00766AB0" w:rsidRDefault="002529A8" w:rsidP="002529A8">
      <w:pPr>
        <w:pStyle w:val="NoSpacing"/>
        <w:jc w:val="center"/>
        <w:rPr>
          <w:rFonts w:ascii="Arial" w:hAnsi="Arial" w:cs="Arial"/>
          <w:b/>
          <w:sz w:val="28"/>
          <w:szCs w:val="28"/>
        </w:rPr>
      </w:pPr>
    </w:p>
    <w:p w14:paraId="634BCA92" w14:textId="77777777" w:rsidR="002529A8" w:rsidRPr="00766AB0" w:rsidRDefault="002529A8" w:rsidP="002529A8">
      <w:pPr>
        <w:pStyle w:val="NoSpacing"/>
        <w:jc w:val="center"/>
        <w:rPr>
          <w:rFonts w:ascii="Arial" w:hAnsi="Arial" w:cs="Arial"/>
          <w:b/>
          <w:sz w:val="28"/>
          <w:szCs w:val="28"/>
        </w:rPr>
      </w:pPr>
      <w:r w:rsidRPr="00766AB0">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28990A20" w14:textId="77777777" w:rsidR="007522FE" w:rsidRPr="00CB6B02" w:rsidRDefault="007522FE" w:rsidP="007522FE">
      <w:pPr>
        <w:pStyle w:val="NoSpacing"/>
        <w:rPr>
          <w:b/>
        </w:rPr>
      </w:pPr>
      <w:r w:rsidRPr="00CB6B02">
        <w:rPr>
          <w:b/>
        </w:rPr>
        <w:t>Reports to:</w:t>
      </w:r>
      <w:r>
        <w:rPr>
          <w:b/>
        </w:rPr>
        <w:t xml:space="preserve"> </w:t>
      </w:r>
      <w:r>
        <w:rPr>
          <w:b/>
        </w:rPr>
        <w:tab/>
      </w:r>
      <w:r w:rsidRPr="00B8085E">
        <w:rPr>
          <w:bCs/>
        </w:rPr>
        <w:t>Head of Freshwater</w:t>
      </w:r>
    </w:p>
    <w:p w14:paraId="12263DF4" w14:textId="34AB6356" w:rsidR="007522FE" w:rsidRPr="00B8085E" w:rsidRDefault="007522FE" w:rsidP="007522FE">
      <w:pPr>
        <w:pStyle w:val="NoSpacing"/>
        <w:rPr>
          <w:rFonts w:cs="Arial"/>
          <w:bCs/>
        </w:rPr>
      </w:pPr>
      <w:r>
        <w:rPr>
          <w:rFonts w:cs="Arial"/>
          <w:b/>
        </w:rPr>
        <w:t xml:space="preserve">Contract: </w:t>
      </w:r>
      <w:r>
        <w:rPr>
          <w:rFonts w:cs="Arial"/>
          <w:b/>
        </w:rPr>
        <w:tab/>
      </w:r>
      <w:r w:rsidR="00107121">
        <w:rPr>
          <w:rFonts w:cs="Arial"/>
          <w:bCs/>
        </w:rPr>
        <w:t xml:space="preserve">Permanent </w:t>
      </w:r>
      <w:r w:rsidR="008C2F8C">
        <w:rPr>
          <w:rFonts w:cs="Arial"/>
          <w:bCs/>
        </w:rPr>
        <w:t>Full Time</w:t>
      </w:r>
    </w:p>
    <w:p w14:paraId="60236253" w14:textId="4791A0CF" w:rsidR="007522FE" w:rsidRPr="002879B5" w:rsidRDefault="007522FE" w:rsidP="001F328F">
      <w:pPr>
        <w:pStyle w:val="NoSpacing"/>
        <w:ind w:left="1440" w:hanging="1440"/>
        <w:rPr>
          <w:rFonts w:cs="Arial"/>
          <w:b/>
        </w:rPr>
      </w:pPr>
      <w:r w:rsidRPr="00CB6B02">
        <w:rPr>
          <w:rFonts w:cs="Arial"/>
          <w:b/>
        </w:rPr>
        <w:t>Hours:</w:t>
      </w:r>
      <w:r w:rsidRPr="00CB6B02">
        <w:rPr>
          <w:rFonts w:cs="Arial"/>
          <w:b/>
        </w:rPr>
        <w:tab/>
      </w:r>
      <w:r w:rsidRPr="00B8085E">
        <w:rPr>
          <w:rFonts w:cs="Arial"/>
          <w:bCs/>
        </w:rPr>
        <w:t>37.5 hours per week</w:t>
      </w:r>
      <w:r w:rsidR="008C2F8C">
        <w:rPr>
          <w:rFonts w:cs="Arial"/>
          <w:bCs/>
        </w:rPr>
        <w:t xml:space="preserve"> Monday to Friday </w:t>
      </w:r>
      <w:r w:rsidR="001F328F" w:rsidRPr="001F328F">
        <w:rPr>
          <w:rFonts w:cs="Arial"/>
          <w:bCs/>
        </w:rPr>
        <w:t>with a requirement for occasional weekend and evening work</w:t>
      </w:r>
    </w:p>
    <w:p w14:paraId="487FFC31" w14:textId="0A1ABBB1" w:rsidR="007522FE" w:rsidRPr="00CB6B02" w:rsidRDefault="007522FE" w:rsidP="007522FE">
      <w:pPr>
        <w:pStyle w:val="NoSpacing"/>
        <w:rPr>
          <w:rFonts w:ascii="Arial" w:hAnsi="Arial" w:cs="Arial"/>
          <w:b/>
        </w:rPr>
      </w:pPr>
      <w:r w:rsidRPr="00CB6B02">
        <w:rPr>
          <w:b/>
        </w:rPr>
        <w:t>Based at:</w:t>
      </w:r>
      <w:r>
        <w:rPr>
          <w:b/>
        </w:rPr>
        <w:tab/>
      </w:r>
      <w:r w:rsidRPr="00B8085E">
        <w:rPr>
          <w:bCs/>
        </w:rPr>
        <w:t>Elm Tree Court, Devizes with some home working</w:t>
      </w:r>
      <w:r w:rsidR="00834694">
        <w:rPr>
          <w:bCs/>
        </w:rPr>
        <w:t xml:space="preserve"> available </w:t>
      </w:r>
    </w:p>
    <w:p w14:paraId="5118C75F" w14:textId="77777777" w:rsidR="002529A8" w:rsidRDefault="002529A8" w:rsidP="002529A8">
      <w:pPr>
        <w:spacing w:after="0"/>
        <w:rPr>
          <w:rFonts w:ascii="Arial" w:hAnsi="Arial" w:cs="Arial"/>
          <w:b/>
        </w:rPr>
      </w:pP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273C86CB" w14:textId="299508FA" w:rsidR="002529A8" w:rsidRPr="00841937" w:rsidRDefault="00841937" w:rsidP="00841937">
      <w:pPr>
        <w:rPr>
          <w:rFonts w:cstheme="minorHAnsi"/>
        </w:rPr>
      </w:pPr>
      <w:r w:rsidRPr="00C749E7">
        <w:rPr>
          <w:rFonts w:cstheme="minorHAnsi"/>
        </w:rPr>
        <w:t>Contribute to the work of Wiltshire Wildlife Trust</w:t>
      </w:r>
      <w:r>
        <w:rPr>
          <w:rFonts w:cstheme="minorHAnsi"/>
        </w:rPr>
        <w:t>’s Water T</w:t>
      </w:r>
      <w:r w:rsidRPr="00C749E7">
        <w:rPr>
          <w:rFonts w:cstheme="minorHAnsi"/>
        </w:rPr>
        <w:t xml:space="preserve">eam improving wet habitat and restoring </w:t>
      </w:r>
      <w:r>
        <w:rPr>
          <w:rFonts w:cstheme="minorHAnsi"/>
        </w:rPr>
        <w:t xml:space="preserve">rivers </w:t>
      </w:r>
      <w:r w:rsidRPr="00C749E7">
        <w:rPr>
          <w:rFonts w:cstheme="minorHAnsi"/>
        </w:rPr>
        <w:t>in Wiltshire</w:t>
      </w:r>
      <w:r>
        <w:rPr>
          <w:rFonts w:cstheme="minorHAnsi"/>
        </w:rPr>
        <w:t>,</w:t>
      </w:r>
      <w:r w:rsidRPr="00C749E7">
        <w:rPr>
          <w:rFonts w:cstheme="minorHAnsi"/>
        </w:rPr>
        <w:t xml:space="preserve"> with the </w:t>
      </w:r>
      <w:r w:rsidR="00B05402">
        <w:rPr>
          <w:rFonts w:cstheme="minorHAnsi"/>
        </w:rPr>
        <w:t>ultimate g</w:t>
      </w:r>
      <w:r w:rsidR="00921F3D">
        <w:rPr>
          <w:rFonts w:cstheme="minorHAnsi"/>
        </w:rPr>
        <w:t xml:space="preserve">oal of creating a more resilient Hampshire Avon that </w:t>
      </w:r>
      <w:r w:rsidR="00D358AA">
        <w:rPr>
          <w:rFonts w:cstheme="minorHAnsi"/>
        </w:rPr>
        <w:t>can cope with an increasingly variable climate</w:t>
      </w:r>
      <w:r>
        <w:rPr>
          <w:rFonts w:cstheme="minorHAnsi"/>
        </w:rPr>
        <w:t>.</w:t>
      </w:r>
    </w:p>
    <w:p w14:paraId="580BE7E5" w14:textId="77777777" w:rsidR="002529A8" w:rsidRPr="00D006E8" w:rsidRDefault="002529A8" w:rsidP="002529A8">
      <w:pPr>
        <w:spacing w:after="0"/>
        <w:rPr>
          <w:rFonts w:cstheme="minorHAnsi"/>
          <w:b/>
        </w:rPr>
      </w:pPr>
      <w:r w:rsidRPr="00D006E8">
        <w:rPr>
          <w:rFonts w:cstheme="minorHAnsi"/>
          <w:b/>
        </w:rPr>
        <w:t>DIMENSIONS</w:t>
      </w:r>
    </w:p>
    <w:p w14:paraId="7AE16F80" w14:textId="77777777" w:rsidR="00AD6F34" w:rsidRDefault="00AD6F34" w:rsidP="00AD6F34">
      <w:pPr>
        <w:rPr>
          <w:rFonts w:cstheme="minorHAnsi"/>
        </w:rPr>
      </w:pPr>
      <w:r>
        <w:rPr>
          <w:rFonts w:cstheme="minorHAnsi"/>
        </w:rPr>
        <w:t xml:space="preserve">You will have responsibility for the budgets and the management of specific projects </w:t>
      </w:r>
    </w:p>
    <w:p w14:paraId="14D44899" w14:textId="725760FD" w:rsidR="002529A8" w:rsidRPr="00AD6F34" w:rsidRDefault="00AD6F34" w:rsidP="00AD6F34">
      <w:pPr>
        <w:rPr>
          <w:rFonts w:cstheme="minorHAnsi"/>
        </w:rPr>
      </w:pPr>
      <w:r>
        <w:rPr>
          <w:rFonts w:cstheme="minorHAnsi"/>
        </w:rPr>
        <w:t xml:space="preserve">There will be no direct line management responsibility but you will supervise trainees, work placement students, volunteers and contractors. </w:t>
      </w: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6BCAB15A" w14:textId="1406DF3C" w:rsidR="0020383C" w:rsidRPr="0020383C" w:rsidRDefault="0020383C" w:rsidP="0020383C">
      <w:pPr>
        <w:rPr>
          <w:rFonts w:cstheme="minorHAnsi"/>
        </w:rPr>
      </w:pPr>
      <w:r>
        <w:rPr>
          <w:rFonts w:cstheme="minorHAnsi"/>
        </w:rPr>
        <w:t>The Project</w:t>
      </w:r>
      <w:r w:rsidRPr="0065780F">
        <w:rPr>
          <w:rFonts w:cstheme="minorHAnsi"/>
        </w:rPr>
        <w:t xml:space="preserve"> Officer </w:t>
      </w:r>
      <w:r>
        <w:rPr>
          <w:rFonts w:cstheme="minorHAnsi"/>
        </w:rPr>
        <w:t>(PO) will play</w:t>
      </w:r>
      <w:r w:rsidRPr="0065780F">
        <w:rPr>
          <w:rFonts w:cstheme="minorHAnsi"/>
        </w:rPr>
        <w:t xml:space="preserve"> a key role in preparing, managing and delivering </w:t>
      </w:r>
      <w:r>
        <w:rPr>
          <w:rFonts w:cstheme="minorHAnsi"/>
        </w:rPr>
        <w:t xml:space="preserve">river and wetland restoration projects </w:t>
      </w:r>
      <w:r w:rsidR="00D358AA">
        <w:rPr>
          <w:rFonts w:cstheme="minorHAnsi"/>
        </w:rPr>
        <w:t>on the Hampshire Avon</w:t>
      </w:r>
      <w:r w:rsidRPr="0065780F">
        <w:rPr>
          <w:rFonts w:cstheme="minorHAnsi"/>
        </w:rPr>
        <w:t xml:space="preserve">. The </w:t>
      </w:r>
      <w:r>
        <w:rPr>
          <w:rFonts w:cstheme="minorHAnsi"/>
        </w:rPr>
        <w:t>P</w:t>
      </w:r>
      <w:r w:rsidRPr="0065780F">
        <w:rPr>
          <w:rFonts w:cstheme="minorHAnsi"/>
        </w:rPr>
        <w:t xml:space="preserve">O </w:t>
      </w:r>
      <w:r>
        <w:rPr>
          <w:rFonts w:cstheme="minorHAnsi"/>
        </w:rPr>
        <w:t>will support</w:t>
      </w:r>
      <w:r w:rsidRPr="0065780F">
        <w:rPr>
          <w:rFonts w:cstheme="minorHAnsi"/>
        </w:rPr>
        <w:t xml:space="preserve"> the Team </w:t>
      </w:r>
      <w:r>
        <w:rPr>
          <w:rFonts w:cstheme="minorHAnsi"/>
        </w:rPr>
        <w:t>Manager</w:t>
      </w:r>
      <w:r w:rsidRPr="0065780F">
        <w:rPr>
          <w:rFonts w:cstheme="minorHAnsi"/>
        </w:rPr>
        <w:t xml:space="preserve"> and </w:t>
      </w:r>
      <w:r>
        <w:rPr>
          <w:rFonts w:cstheme="minorHAnsi"/>
        </w:rPr>
        <w:t>other</w:t>
      </w:r>
      <w:r w:rsidRPr="0065780F">
        <w:rPr>
          <w:rFonts w:cstheme="minorHAnsi"/>
        </w:rPr>
        <w:t xml:space="preserve"> </w:t>
      </w:r>
      <w:r>
        <w:rPr>
          <w:rFonts w:cstheme="minorHAnsi"/>
        </w:rPr>
        <w:t xml:space="preserve">team members </w:t>
      </w:r>
      <w:r w:rsidRPr="0065780F">
        <w:rPr>
          <w:rFonts w:cstheme="minorHAnsi"/>
        </w:rPr>
        <w:t xml:space="preserve">to help </w:t>
      </w:r>
      <w:r>
        <w:rPr>
          <w:rFonts w:cstheme="minorHAnsi"/>
        </w:rPr>
        <w:t xml:space="preserve">prepare and </w:t>
      </w:r>
      <w:r w:rsidRPr="0065780F">
        <w:rPr>
          <w:rFonts w:cstheme="minorHAnsi"/>
        </w:rPr>
        <w:t>deliver a strategic programme of works</w:t>
      </w:r>
      <w:r>
        <w:rPr>
          <w:rFonts w:cstheme="minorHAnsi"/>
        </w:rPr>
        <w:t>.</w:t>
      </w:r>
    </w:p>
    <w:p w14:paraId="5A02BA89" w14:textId="7624AD11" w:rsidR="0020383C" w:rsidRPr="002402E9" w:rsidRDefault="0020383C" w:rsidP="0020383C">
      <w:pPr>
        <w:pStyle w:val="ListParagraph"/>
        <w:numPr>
          <w:ilvl w:val="0"/>
          <w:numId w:val="13"/>
        </w:numPr>
        <w:rPr>
          <w:rFonts w:cstheme="minorHAnsi"/>
        </w:rPr>
      </w:pPr>
      <w:r>
        <w:rPr>
          <w:rFonts w:cstheme="minorHAnsi"/>
        </w:rPr>
        <w:t xml:space="preserve">Taking the lead on the development and delivery of small-medium </w:t>
      </w:r>
      <w:r w:rsidRPr="002402E9">
        <w:rPr>
          <w:rFonts w:cstheme="minorHAnsi"/>
        </w:rPr>
        <w:t xml:space="preserve">scale </w:t>
      </w:r>
      <w:r>
        <w:rPr>
          <w:rFonts w:cstheme="minorHAnsi"/>
        </w:rPr>
        <w:t xml:space="preserve">river and wetland restoration/ creation </w:t>
      </w:r>
      <w:r w:rsidRPr="002402E9">
        <w:rPr>
          <w:rFonts w:cstheme="minorHAnsi"/>
        </w:rPr>
        <w:t>projects</w:t>
      </w:r>
      <w:r w:rsidR="00B32F65">
        <w:rPr>
          <w:rFonts w:cstheme="minorHAnsi"/>
        </w:rPr>
        <w:t xml:space="preserve"> on the Hampshire Avon</w:t>
      </w:r>
      <w:r w:rsidRPr="002402E9">
        <w:rPr>
          <w:rFonts w:cstheme="minorHAnsi"/>
        </w:rPr>
        <w:t xml:space="preserve"> (up to £100</w:t>
      </w:r>
      <w:r>
        <w:rPr>
          <w:rFonts w:cstheme="minorHAnsi"/>
        </w:rPr>
        <w:t>k in individual value). Including but not limited to liaising with stakeholders,</w:t>
      </w:r>
      <w:r w:rsidR="00F9116E">
        <w:rPr>
          <w:rFonts w:cstheme="minorHAnsi"/>
        </w:rPr>
        <w:t xml:space="preserve"> </w:t>
      </w:r>
      <w:r w:rsidR="003B419C">
        <w:rPr>
          <w:rFonts w:cstheme="minorHAnsi"/>
        </w:rPr>
        <w:t>applying for permits,</w:t>
      </w:r>
      <w:r>
        <w:rPr>
          <w:rFonts w:cstheme="minorHAnsi"/>
        </w:rPr>
        <w:t xml:space="preserve"> undertaking surveys and site visits, report writing, following procurement procedures, managing contractors and creating design drawings.</w:t>
      </w:r>
    </w:p>
    <w:p w14:paraId="35BB08E4" w14:textId="77777777" w:rsidR="0020383C" w:rsidRPr="002402E9" w:rsidRDefault="0020383C" w:rsidP="0020383C">
      <w:pPr>
        <w:pStyle w:val="ListParagraph"/>
        <w:numPr>
          <w:ilvl w:val="0"/>
          <w:numId w:val="13"/>
        </w:numPr>
        <w:rPr>
          <w:rFonts w:cstheme="minorHAnsi"/>
        </w:rPr>
      </w:pPr>
      <w:r w:rsidRPr="002402E9">
        <w:rPr>
          <w:rFonts w:cstheme="minorHAnsi"/>
        </w:rPr>
        <w:t>Assisting with the development and delivery of large scale projects (greater than £100k in value)</w:t>
      </w:r>
    </w:p>
    <w:p w14:paraId="6350D49D" w14:textId="77777777" w:rsidR="0020383C" w:rsidRPr="002402E9" w:rsidRDefault="0020383C" w:rsidP="0020383C">
      <w:pPr>
        <w:pStyle w:val="ListParagraph"/>
        <w:numPr>
          <w:ilvl w:val="0"/>
          <w:numId w:val="13"/>
        </w:numPr>
        <w:rPr>
          <w:rFonts w:cstheme="minorHAnsi"/>
        </w:rPr>
      </w:pPr>
      <w:r w:rsidRPr="002402E9">
        <w:rPr>
          <w:rFonts w:cstheme="minorHAnsi"/>
        </w:rPr>
        <w:t xml:space="preserve">Identifying </w:t>
      </w:r>
      <w:r w:rsidRPr="0054653F">
        <w:rPr>
          <w:rFonts w:cstheme="minorHAnsi"/>
        </w:rPr>
        <w:t>funding</w:t>
      </w:r>
      <w:r w:rsidRPr="002402E9">
        <w:rPr>
          <w:rFonts w:cstheme="minorHAnsi"/>
        </w:rPr>
        <w:t xml:space="preserve"> opportunities and writing project proposals, bids and budgets for small-medium scale projects (up to £100k in </w:t>
      </w:r>
      <w:r>
        <w:rPr>
          <w:rFonts w:cstheme="minorHAnsi"/>
        </w:rPr>
        <w:t xml:space="preserve">individual </w:t>
      </w:r>
      <w:r w:rsidRPr="002402E9">
        <w:rPr>
          <w:rFonts w:cstheme="minorHAnsi"/>
        </w:rPr>
        <w:t xml:space="preserve">value) and assisting with larger projects. </w:t>
      </w:r>
    </w:p>
    <w:p w14:paraId="2EF9774F" w14:textId="77777777" w:rsidR="0020383C" w:rsidRDefault="0020383C" w:rsidP="0020383C">
      <w:pPr>
        <w:pStyle w:val="ListParagraph"/>
        <w:numPr>
          <w:ilvl w:val="0"/>
          <w:numId w:val="13"/>
        </w:numPr>
        <w:rPr>
          <w:rFonts w:cstheme="minorHAnsi"/>
        </w:rPr>
      </w:pPr>
      <w:r>
        <w:rPr>
          <w:rFonts w:cstheme="minorHAnsi"/>
        </w:rPr>
        <w:t>Submission of permits and permissions, including writing method statements, site plans, maps and other supporting documents.</w:t>
      </w:r>
    </w:p>
    <w:p w14:paraId="3362D73C" w14:textId="77777777" w:rsidR="0020383C" w:rsidRDefault="0020383C" w:rsidP="0020383C">
      <w:pPr>
        <w:pStyle w:val="ListParagraph"/>
        <w:numPr>
          <w:ilvl w:val="0"/>
          <w:numId w:val="13"/>
        </w:numPr>
        <w:rPr>
          <w:rFonts w:cstheme="minorHAnsi"/>
        </w:rPr>
      </w:pPr>
      <w:r>
        <w:rPr>
          <w:rFonts w:cstheme="minorHAnsi"/>
        </w:rPr>
        <w:lastRenderedPageBreak/>
        <w:t>Assisting with health and safety compliance, including writing risk assessments and completing CDM paperwork.</w:t>
      </w:r>
    </w:p>
    <w:p w14:paraId="71E7E1D9" w14:textId="77777777" w:rsidR="0020383C" w:rsidRPr="00872C1C" w:rsidRDefault="0020383C" w:rsidP="0020383C">
      <w:pPr>
        <w:pStyle w:val="ListParagraph"/>
        <w:numPr>
          <w:ilvl w:val="0"/>
          <w:numId w:val="13"/>
        </w:numPr>
        <w:rPr>
          <w:rFonts w:cstheme="minorHAnsi"/>
        </w:rPr>
      </w:pPr>
      <w:r w:rsidRPr="0065780F">
        <w:rPr>
          <w:rFonts w:cstheme="minorHAnsi"/>
        </w:rPr>
        <w:t>Identify</w:t>
      </w:r>
      <w:r>
        <w:rPr>
          <w:rFonts w:cstheme="minorHAnsi"/>
        </w:rPr>
        <w:t>ing</w:t>
      </w:r>
      <w:r w:rsidRPr="0065780F">
        <w:rPr>
          <w:rFonts w:cstheme="minorHAnsi"/>
        </w:rPr>
        <w:t xml:space="preserve"> project stakeholders and maintain</w:t>
      </w:r>
      <w:r>
        <w:rPr>
          <w:rFonts w:cstheme="minorHAnsi"/>
        </w:rPr>
        <w:t>ing good working</w:t>
      </w:r>
      <w:r w:rsidRPr="0065780F">
        <w:rPr>
          <w:rFonts w:cstheme="minorHAnsi"/>
        </w:rPr>
        <w:t xml:space="preserve"> relationship</w:t>
      </w:r>
      <w:r>
        <w:rPr>
          <w:rFonts w:cstheme="minorHAnsi"/>
        </w:rPr>
        <w:t>s. C</w:t>
      </w:r>
      <w:r w:rsidRPr="0065780F">
        <w:rPr>
          <w:rFonts w:cstheme="minorHAnsi"/>
        </w:rPr>
        <w:t>ont</w:t>
      </w:r>
      <w:r>
        <w:rPr>
          <w:rFonts w:cstheme="minorHAnsi"/>
        </w:rPr>
        <w:t xml:space="preserve">act with members of the public and </w:t>
      </w:r>
      <w:r w:rsidRPr="0065780F">
        <w:rPr>
          <w:rFonts w:cstheme="minorHAnsi"/>
        </w:rPr>
        <w:t>local community organisations</w:t>
      </w:r>
    </w:p>
    <w:p w14:paraId="67D045DB" w14:textId="77777777" w:rsidR="0020383C" w:rsidRDefault="0020383C" w:rsidP="0020383C">
      <w:pPr>
        <w:pStyle w:val="ListParagraph"/>
        <w:numPr>
          <w:ilvl w:val="0"/>
          <w:numId w:val="14"/>
        </w:numPr>
        <w:rPr>
          <w:rFonts w:cstheme="minorHAnsi"/>
        </w:rPr>
      </w:pPr>
      <w:r w:rsidRPr="0065780F">
        <w:rPr>
          <w:rFonts w:cstheme="minorHAnsi"/>
        </w:rPr>
        <w:t xml:space="preserve">Supervise </w:t>
      </w:r>
      <w:r>
        <w:rPr>
          <w:rFonts w:cstheme="minorHAnsi"/>
        </w:rPr>
        <w:t xml:space="preserve">and manage </w:t>
      </w:r>
      <w:r w:rsidRPr="0065780F">
        <w:rPr>
          <w:rFonts w:cstheme="minorHAnsi"/>
        </w:rPr>
        <w:t xml:space="preserve">volunteers, </w:t>
      </w:r>
      <w:r>
        <w:rPr>
          <w:rFonts w:cstheme="minorHAnsi"/>
        </w:rPr>
        <w:t>contractors and students.</w:t>
      </w:r>
    </w:p>
    <w:p w14:paraId="3C14BE7F" w14:textId="77777777" w:rsidR="0020383C" w:rsidRDefault="0020383C" w:rsidP="0020383C">
      <w:pPr>
        <w:pStyle w:val="ListParagraph"/>
        <w:numPr>
          <w:ilvl w:val="0"/>
          <w:numId w:val="14"/>
        </w:numPr>
        <w:rPr>
          <w:rFonts w:cstheme="minorHAnsi"/>
        </w:rPr>
      </w:pPr>
      <w:r>
        <w:rPr>
          <w:rFonts w:cstheme="minorHAnsi"/>
        </w:rPr>
        <w:t>Ecological and geomorphological surveys and monitoring.</w:t>
      </w:r>
    </w:p>
    <w:p w14:paraId="02DCE31C" w14:textId="77777777" w:rsidR="0020383C" w:rsidRDefault="0020383C" w:rsidP="0020383C">
      <w:pPr>
        <w:pStyle w:val="ListParagraph"/>
        <w:numPr>
          <w:ilvl w:val="0"/>
          <w:numId w:val="14"/>
        </w:numPr>
        <w:rPr>
          <w:rFonts w:cstheme="minorHAnsi"/>
        </w:rPr>
      </w:pPr>
      <w:r w:rsidRPr="005F3528">
        <w:rPr>
          <w:rFonts w:cstheme="minorHAnsi"/>
        </w:rPr>
        <w:t xml:space="preserve">Collect and encourage reports of non-native species, particularly implementing the rapid response process for new non-natives species as appropriate. </w:t>
      </w:r>
    </w:p>
    <w:p w14:paraId="6F015BE5" w14:textId="77777777" w:rsidR="0020383C" w:rsidRPr="001E1BDC" w:rsidRDefault="0020383C" w:rsidP="0020383C">
      <w:pPr>
        <w:pStyle w:val="ListParagraph"/>
        <w:numPr>
          <w:ilvl w:val="0"/>
          <w:numId w:val="14"/>
        </w:numPr>
        <w:rPr>
          <w:rFonts w:cstheme="minorHAnsi"/>
        </w:rPr>
      </w:pPr>
      <w:r w:rsidRPr="001E1BDC">
        <w:rPr>
          <w:rFonts w:cstheme="minorHAnsi"/>
        </w:rPr>
        <w:t xml:space="preserve">Keep accurate records of materials, maintain equipment and maintain stock levels </w:t>
      </w:r>
      <w:r>
        <w:rPr>
          <w:rFonts w:cstheme="minorHAnsi"/>
        </w:rPr>
        <w:t>to reflect</w:t>
      </w:r>
      <w:r w:rsidRPr="001E1BDC">
        <w:rPr>
          <w:rFonts w:cstheme="minorHAnsi"/>
        </w:rPr>
        <w:t xml:space="preserve"> best value for money.</w:t>
      </w:r>
    </w:p>
    <w:p w14:paraId="222F5F46" w14:textId="77777777" w:rsidR="0020383C" w:rsidRPr="00872C1C" w:rsidRDefault="0020383C" w:rsidP="0020383C">
      <w:pPr>
        <w:pStyle w:val="ListParagraph"/>
        <w:numPr>
          <w:ilvl w:val="0"/>
          <w:numId w:val="14"/>
        </w:numPr>
        <w:rPr>
          <w:rFonts w:cstheme="minorHAnsi"/>
        </w:rPr>
      </w:pPr>
      <w:r w:rsidRPr="005F3528">
        <w:rPr>
          <w:rFonts w:cstheme="minorHAnsi"/>
        </w:rPr>
        <w:t>Represent the Water Team, its individual delivery projects and Wiltshire Wildlife Trust at regional an</w:t>
      </w:r>
      <w:r>
        <w:rPr>
          <w:rFonts w:cstheme="minorHAnsi"/>
        </w:rPr>
        <w:t>d national meetings and forums.</w:t>
      </w:r>
    </w:p>
    <w:p w14:paraId="0E66CD62" w14:textId="77777777" w:rsidR="0020383C" w:rsidRDefault="0020383C" w:rsidP="0020383C">
      <w:pPr>
        <w:pStyle w:val="ListParagraph"/>
        <w:numPr>
          <w:ilvl w:val="0"/>
          <w:numId w:val="14"/>
        </w:numPr>
        <w:rPr>
          <w:rFonts w:cstheme="minorHAnsi"/>
        </w:rPr>
      </w:pPr>
      <w:r>
        <w:rPr>
          <w:rFonts w:cstheme="minorHAnsi"/>
        </w:rPr>
        <w:t>Update social media and the website, writing magazine articles and press releases.</w:t>
      </w:r>
    </w:p>
    <w:p w14:paraId="18E1F0FC" w14:textId="77777777" w:rsidR="0020383C" w:rsidRDefault="0020383C" w:rsidP="0020383C">
      <w:pPr>
        <w:pStyle w:val="ListParagraph"/>
        <w:numPr>
          <w:ilvl w:val="0"/>
          <w:numId w:val="14"/>
        </w:numPr>
        <w:rPr>
          <w:rFonts w:cstheme="minorHAnsi"/>
        </w:rPr>
      </w:pPr>
      <w:r>
        <w:rPr>
          <w:rFonts w:cstheme="minorHAnsi"/>
        </w:rPr>
        <w:t>Assist with day to day and ad hoc team tasks as appropriate, such as maintaining equipment, leading guided walks, public speaking at events, advisory visits and attending conferences.</w:t>
      </w:r>
    </w:p>
    <w:p w14:paraId="2EE6B8DB" w14:textId="77777777" w:rsidR="0020383C" w:rsidRDefault="0020383C" w:rsidP="0020383C">
      <w:pPr>
        <w:pStyle w:val="ListParagraph"/>
        <w:numPr>
          <w:ilvl w:val="0"/>
          <w:numId w:val="14"/>
        </w:numPr>
        <w:spacing w:after="0" w:line="259" w:lineRule="auto"/>
        <w:rPr>
          <w:rFonts w:cstheme="minorHAnsi"/>
        </w:rPr>
      </w:pPr>
      <w:r w:rsidRPr="0033509A">
        <w:rPr>
          <w:rFonts w:cstheme="minorHAnsi"/>
        </w:rPr>
        <w:t xml:space="preserve">Any other duties as may be required which are commensurate with this post. </w:t>
      </w:r>
    </w:p>
    <w:p w14:paraId="644E8412" w14:textId="77777777" w:rsidR="0020383C" w:rsidRDefault="0020383C" w:rsidP="0020383C">
      <w:pPr>
        <w:spacing w:line="259" w:lineRule="auto"/>
        <w:rPr>
          <w:rFonts w:cstheme="minorHAnsi"/>
        </w:rPr>
      </w:pPr>
    </w:p>
    <w:p w14:paraId="760FBEF9" w14:textId="719735E4" w:rsidR="0020383C" w:rsidRDefault="0020383C" w:rsidP="0020383C">
      <w:pPr>
        <w:ind w:left="360"/>
        <w:rPr>
          <w:rFonts w:cstheme="minorHAnsi"/>
        </w:rPr>
      </w:pPr>
      <w:r w:rsidRPr="00CD511D">
        <w:rPr>
          <w:rFonts w:cstheme="minorHAnsi"/>
        </w:rPr>
        <w:t xml:space="preserve">Although the PO will take the lead on specific projects and tasks, overall these tasks will completed as part of a collaborative team. </w:t>
      </w:r>
    </w:p>
    <w:p w14:paraId="568912B5" w14:textId="77777777" w:rsidR="002529A8" w:rsidRDefault="002529A8" w:rsidP="002529A8">
      <w:pPr>
        <w:spacing w:after="0"/>
        <w:rPr>
          <w:rFonts w:cstheme="minorHAnsi"/>
        </w:rPr>
      </w:pPr>
    </w:p>
    <w:p w14:paraId="639F7D4C" w14:textId="77777777" w:rsidR="002529A8" w:rsidRPr="008F2037" w:rsidRDefault="002529A8" w:rsidP="002529A8">
      <w:pPr>
        <w:spacing w:line="240" w:lineRule="auto"/>
        <w:rPr>
          <w:rFonts w:cstheme="minorHAnsi"/>
          <w:b/>
        </w:rPr>
      </w:pPr>
      <w:r>
        <w:rPr>
          <w:rFonts w:cstheme="minorHAnsi"/>
          <w:b/>
        </w:rPr>
        <w:t>SAFEGUARDING</w:t>
      </w:r>
    </w:p>
    <w:p w14:paraId="49875867" w14:textId="111AE78E" w:rsidR="002529A8" w:rsidRPr="00D006E8" w:rsidRDefault="002529A8" w:rsidP="00590C96">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68573C9C" w14:textId="77777777" w:rsidR="002529A8" w:rsidRPr="00D006E8" w:rsidRDefault="002529A8" w:rsidP="002529A8">
      <w:pPr>
        <w:pStyle w:val="NoSpacing"/>
        <w:rPr>
          <w:rFonts w:cstheme="minorHAnsi"/>
          <w:b/>
        </w:rPr>
      </w:pPr>
    </w:p>
    <w:p w14:paraId="75BD1AAA" w14:textId="77777777" w:rsidR="002529A8" w:rsidRPr="00D006E8" w:rsidRDefault="002529A8" w:rsidP="002529A8">
      <w:pPr>
        <w:spacing w:after="0"/>
        <w:rPr>
          <w:rFonts w:cstheme="minorHAnsi"/>
          <w:b/>
        </w:rPr>
      </w:pPr>
      <w:r w:rsidRPr="00D006E8">
        <w:rPr>
          <w:rFonts w:cstheme="minorHAnsi"/>
          <w:b/>
        </w:rPr>
        <w:t xml:space="preserve">BACKGROUND </w:t>
      </w:r>
    </w:p>
    <w:p w14:paraId="1FC7A565" w14:textId="06F436AA" w:rsidR="002529A8" w:rsidRPr="00D006E8" w:rsidRDefault="007B7EC2" w:rsidP="002529A8">
      <w:pPr>
        <w:spacing w:after="0"/>
        <w:rPr>
          <w:rFonts w:cstheme="minorHAnsi"/>
        </w:rPr>
      </w:pPr>
      <w:r w:rsidRPr="00B8085E">
        <w:rPr>
          <w:rFonts w:cstheme="minorHAnsi"/>
        </w:rPr>
        <w:t>For over 20 years the WWT Water Team have worked to improve and restore the rivers and wetlands of Wiltshire. The Water Team projects have increased in size and scope over the years and now deliver very ambitious and exciting work, with multiple projects worth between £100-</w:t>
      </w:r>
      <w:r>
        <w:rPr>
          <w:rFonts w:cstheme="minorHAnsi"/>
        </w:rPr>
        <w:t>75</w:t>
      </w:r>
      <w:r w:rsidRPr="00B8085E">
        <w:rPr>
          <w:rFonts w:cstheme="minorHAnsi"/>
        </w:rPr>
        <w:t xml:space="preserve">0k and at least one project worth &gt;£1million. We </w:t>
      </w:r>
      <w:r w:rsidR="006D455D">
        <w:rPr>
          <w:rFonts w:cstheme="minorHAnsi"/>
        </w:rPr>
        <w:t>have been e</w:t>
      </w:r>
      <w:r w:rsidRPr="00B8085E">
        <w:rPr>
          <w:rFonts w:cstheme="minorHAnsi"/>
        </w:rPr>
        <w:t>xpanding to deliver projects relating to Local Nature Recovery Strategies, Environmental and Carbon Credits and Biodiversity Net Gain</w:t>
      </w:r>
      <w:r w:rsidR="006D455D">
        <w:rPr>
          <w:rFonts w:cstheme="minorHAnsi"/>
        </w:rPr>
        <w:t xml:space="preserve">, and now </w:t>
      </w:r>
      <w:r w:rsidR="001343EE">
        <w:rPr>
          <w:rFonts w:cstheme="minorHAnsi"/>
        </w:rPr>
        <w:t>we are working closely with Wessex Water to deliver their Environmental Improvement Programme over the next 5 years</w:t>
      </w:r>
      <w:r w:rsidRPr="00B8085E">
        <w:rPr>
          <w:rFonts w:cstheme="minorHAnsi"/>
        </w:rPr>
        <w:t>. As part of WWT you will sit within a team of passionate, knowledgeable and experienced staff working to deliver nature’s recovery and also work alongside other organisations delivering multi-partner and catchment scale, cross-county boundary projects.</w:t>
      </w:r>
    </w:p>
    <w:p w14:paraId="4920DAA6" w14:textId="77777777" w:rsidR="002529A8" w:rsidRPr="00D006E8" w:rsidRDefault="002529A8" w:rsidP="002529A8">
      <w:pPr>
        <w:spacing w:after="0"/>
        <w:rPr>
          <w:rFonts w:cstheme="minorHAnsi"/>
          <w:b/>
        </w:rPr>
      </w:pPr>
    </w:p>
    <w:p w14:paraId="0C70ECAC" w14:textId="77777777" w:rsidR="002529A8" w:rsidRPr="00D006E8" w:rsidRDefault="002529A8" w:rsidP="002529A8">
      <w:pPr>
        <w:spacing w:after="0"/>
        <w:rPr>
          <w:rFonts w:cstheme="minorHAnsi"/>
          <w:b/>
        </w:rPr>
      </w:pPr>
      <w:r w:rsidRPr="00D006E8">
        <w:rPr>
          <w:rFonts w:cstheme="minorHAnsi"/>
          <w:b/>
        </w:rPr>
        <w:lastRenderedPageBreak/>
        <w:t>WORKING RELATIONSHIPS</w:t>
      </w:r>
    </w:p>
    <w:p w14:paraId="71BBADE1" w14:textId="77777777" w:rsidR="00DF74FC" w:rsidRPr="0033509A" w:rsidRDefault="00DF74FC" w:rsidP="00DF74FC">
      <w:pPr>
        <w:rPr>
          <w:rFonts w:cstheme="minorHAnsi"/>
        </w:rPr>
      </w:pPr>
      <w:r w:rsidRPr="0033509A">
        <w:rPr>
          <w:rFonts w:cstheme="minorHAnsi"/>
        </w:rPr>
        <w:t xml:space="preserve">You will report to and work closely with the </w:t>
      </w:r>
      <w:r>
        <w:rPr>
          <w:rFonts w:cstheme="minorHAnsi"/>
        </w:rPr>
        <w:t>Head of Freshwater</w:t>
      </w:r>
      <w:r w:rsidRPr="0033509A">
        <w:rPr>
          <w:rFonts w:cstheme="minorHAnsi"/>
        </w:rPr>
        <w:t xml:space="preserve"> ensuring that they are kept fully appraised through regular reports, meetings, emails and phone calls.  You may be asked to deputise for them as required.</w:t>
      </w:r>
    </w:p>
    <w:p w14:paraId="480A779D" w14:textId="77777777" w:rsidR="00DF74FC" w:rsidRPr="00D67CC6" w:rsidRDefault="00DF74FC" w:rsidP="00DF74FC">
      <w:pPr>
        <w:rPr>
          <w:rFonts w:cstheme="minorHAnsi"/>
        </w:rPr>
      </w:pPr>
      <w:r w:rsidRPr="0033509A">
        <w:rPr>
          <w:rFonts w:cstheme="minorHAnsi"/>
        </w:rPr>
        <w:t xml:space="preserve">You will have responsibility for a portfolio of </w:t>
      </w:r>
      <w:r>
        <w:rPr>
          <w:rFonts w:cstheme="minorHAnsi"/>
        </w:rPr>
        <w:t>projects</w:t>
      </w:r>
      <w:r w:rsidRPr="0033509A">
        <w:rPr>
          <w:rFonts w:cstheme="minorHAnsi"/>
        </w:rPr>
        <w:t xml:space="preserve">, but you will also be part of a team of staff and volunteers.  You will work closely with them and </w:t>
      </w:r>
      <w:r>
        <w:rPr>
          <w:rFonts w:cstheme="minorHAnsi"/>
        </w:rPr>
        <w:t>also other WWT</w:t>
      </w:r>
      <w:r w:rsidRPr="0033509A">
        <w:rPr>
          <w:rFonts w:cstheme="minorHAnsi"/>
        </w:rPr>
        <w:t xml:space="preserve"> staff</w:t>
      </w:r>
      <w:r>
        <w:rPr>
          <w:rFonts w:cstheme="minorHAnsi"/>
        </w:rPr>
        <w:t xml:space="preserve">. </w:t>
      </w:r>
      <w:r w:rsidRPr="0033509A">
        <w:rPr>
          <w:rFonts w:eastAsia="Times New Roman" w:cstheme="minorHAnsi"/>
        </w:rPr>
        <w:t>A key function is to deve</w:t>
      </w:r>
      <w:r>
        <w:rPr>
          <w:rFonts w:eastAsia="Times New Roman" w:cstheme="minorHAnsi"/>
        </w:rPr>
        <w:t xml:space="preserve">lop close ties with volunteers, contractors, angling clubs and landowners, in addition to good working relationships with staff in other NGOs and statutory bodies. </w:t>
      </w:r>
    </w:p>
    <w:p w14:paraId="4273F1BE" w14:textId="70315C69" w:rsidR="002529A8" w:rsidRPr="00D006E8" w:rsidRDefault="00DF74FC" w:rsidP="00DF74FC">
      <w:pPr>
        <w:rPr>
          <w:rFonts w:cstheme="minorHAnsi"/>
        </w:rPr>
      </w:pPr>
      <w:r>
        <w:rPr>
          <w:rFonts w:cstheme="minorHAnsi"/>
        </w:rPr>
        <w:t>You will w</w:t>
      </w:r>
      <w:r w:rsidRPr="0092307C">
        <w:rPr>
          <w:rFonts w:cstheme="minorHAnsi"/>
        </w:rPr>
        <w:t xml:space="preserve">ork with the Communications Department to </w:t>
      </w:r>
      <w:r>
        <w:rPr>
          <w:rFonts w:cstheme="minorHAnsi"/>
        </w:rPr>
        <w:t>promote</w:t>
      </w:r>
      <w:r w:rsidRPr="0092307C">
        <w:rPr>
          <w:rFonts w:cstheme="minorHAnsi"/>
        </w:rPr>
        <w:t xml:space="preserve"> WWT </w:t>
      </w:r>
      <w:r>
        <w:rPr>
          <w:rFonts w:cstheme="minorHAnsi"/>
        </w:rPr>
        <w:t xml:space="preserve">and its work </w:t>
      </w:r>
      <w:r w:rsidRPr="0092307C">
        <w:rPr>
          <w:rFonts w:cstheme="minorHAnsi"/>
        </w:rPr>
        <w:t>via social media, TV and radio, on-site interpretat</w:t>
      </w:r>
      <w:r>
        <w:rPr>
          <w:rFonts w:cstheme="minorHAnsi"/>
        </w:rPr>
        <w:t>ion, website and printed media and p</w:t>
      </w:r>
      <w:r w:rsidRPr="00A9083D">
        <w:rPr>
          <w:rFonts w:cstheme="minorHAnsi"/>
        </w:rPr>
        <w:t>rovide information to and engage with other WWT staff members and support their work</w:t>
      </w:r>
      <w:r>
        <w:rPr>
          <w:rFonts w:cstheme="minorHAnsi"/>
        </w:rPr>
        <w:t>.</w:t>
      </w:r>
      <w:r w:rsidRPr="00A9083D">
        <w:rPr>
          <w:rFonts w:cstheme="minorHAnsi"/>
        </w:rPr>
        <w:t xml:space="preserve"> </w:t>
      </w:r>
    </w:p>
    <w:p w14:paraId="750DDF7C" w14:textId="77777777" w:rsidR="002529A8" w:rsidRPr="00D006E8" w:rsidRDefault="002529A8" w:rsidP="002529A8">
      <w:pPr>
        <w:spacing w:after="0"/>
        <w:rPr>
          <w:rFonts w:cstheme="minorHAnsi"/>
          <w:b/>
        </w:rPr>
      </w:pPr>
      <w:r w:rsidRPr="00D006E8">
        <w:rPr>
          <w:rFonts w:cstheme="minorHAnsi"/>
          <w:b/>
        </w:rPr>
        <w:t>KEY CHALLENGES</w:t>
      </w:r>
    </w:p>
    <w:p w14:paraId="0FB4021A" w14:textId="2421399E" w:rsidR="00A827BA" w:rsidRPr="00D006E8" w:rsidRDefault="00A827BA" w:rsidP="00A827BA">
      <w:pPr>
        <w:spacing w:after="0"/>
        <w:rPr>
          <w:rFonts w:cstheme="minorHAnsi"/>
        </w:rPr>
      </w:pPr>
      <w:r>
        <w:rPr>
          <w:rFonts w:cstheme="minorHAnsi"/>
        </w:rPr>
        <w:t>The post will require an enthusiastic, outgoing and knowledge and professional approach.</w:t>
      </w:r>
      <w:r w:rsidR="00487D08">
        <w:rPr>
          <w:rFonts w:cstheme="minorHAnsi"/>
        </w:rPr>
        <w:t xml:space="preserve"> In particular overcoming the unique challenges posed by working on Chalk Streams will be key</w:t>
      </w:r>
      <w:r w:rsidR="00F64D9A">
        <w:rPr>
          <w:rFonts w:cstheme="minorHAnsi"/>
        </w:rPr>
        <w:t>.</w:t>
      </w:r>
      <w:r>
        <w:rPr>
          <w:rFonts w:cstheme="minorHAnsi"/>
        </w:rPr>
        <w:t xml:space="preserve"> There will be regular travel to sites for meetings and surveys and sometimes a need for evening and weekend work. Working across a broad range of projects will require adaptability and an ability to effectively time manage and prioritise tasks. The postholder will be comfortable dealing with people at all levels, from a variety of backgrounds and organisations. </w:t>
      </w:r>
    </w:p>
    <w:p w14:paraId="450391C6" w14:textId="77777777" w:rsidR="002529A8" w:rsidRPr="00D006E8" w:rsidRDefault="002529A8" w:rsidP="002529A8">
      <w:pPr>
        <w:spacing w:after="0"/>
        <w:rPr>
          <w:rFonts w:cstheme="minorHAnsi"/>
        </w:rPr>
      </w:pPr>
    </w:p>
    <w:p w14:paraId="34FC322C" w14:textId="77777777" w:rsidR="002529A8" w:rsidRPr="00D006E8" w:rsidRDefault="002529A8" w:rsidP="002529A8">
      <w:pPr>
        <w:spacing w:after="0"/>
        <w:rPr>
          <w:rFonts w:cstheme="minorHAnsi"/>
          <w:b/>
        </w:rPr>
      </w:pPr>
      <w:r>
        <w:rPr>
          <w:rFonts w:cstheme="minorHAnsi"/>
          <w:b/>
        </w:rPr>
        <w:t>SCOPE FOR</w:t>
      </w:r>
      <w:r w:rsidRPr="00D006E8">
        <w:rPr>
          <w:rFonts w:cstheme="minorHAnsi"/>
          <w:b/>
        </w:rPr>
        <w:t xml:space="preserve"> IMPACT</w:t>
      </w:r>
    </w:p>
    <w:p w14:paraId="023B836D" w14:textId="5BCD7BE1" w:rsidR="00954B6A" w:rsidRDefault="00954B6A" w:rsidP="00954B6A">
      <w:pPr>
        <w:rPr>
          <w:rFonts w:cstheme="minorHAnsi"/>
        </w:rPr>
      </w:pPr>
      <w:r>
        <w:rPr>
          <w:rFonts w:cstheme="minorHAnsi"/>
        </w:rPr>
        <w:t xml:space="preserve">The scale and ambition of work undertaken by the Trust’s Water Team has developed and grown considerably in the past few years.  The PO will support the </w:t>
      </w:r>
      <w:r w:rsidRPr="00B8085E">
        <w:rPr>
          <w:rFonts w:cstheme="minorHAnsi"/>
        </w:rPr>
        <w:t>Head of Freshwater</w:t>
      </w:r>
      <w:r>
        <w:rPr>
          <w:rFonts w:cstheme="minorHAnsi"/>
        </w:rPr>
        <w:t xml:space="preserve"> and other members of the Water Team in strategically working with external partners to develop a vision for the future of Wiltshire’s rivers.</w:t>
      </w:r>
    </w:p>
    <w:p w14:paraId="691B8B6C" w14:textId="77777777" w:rsidR="002529A8" w:rsidRPr="00BE6AB5" w:rsidRDefault="002529A8" w:rsidP="002529A8">
      <w:pPr>
        <w:ind w:left="720"/>
        <w:rPr>
          <w:rFonts w:ascii="Arial" w:hAnsi="Arial" w:cs="Arial"/>
        </w:rPr>
      </w:pPr>
    </w:p>
    <w:p w14:paraId="60C09FD3" w14:textId="77777777" w:rsidR="002529A8" w:rsidRDefault="002529A8" w:rsidP="002529A8">
      <w:pPr>
        <w:rPr>
          <w:rFonts w:ascii="Arial" w:hAnsi="Arial" w:cs="Arial"/>
          <w:b/>
        </w:rPr>
      </w:pPr>
    </w:p>
    <w:p w14:paraId="58C04994" w14:textId="77777777" w:rsidR="002529A8" w:rsidRDefault="002529A8" w:rsidP="002529A8">
      <w:pPr>
        <w:spacing w:before="120"/>
        <w:rPr>
          <w:rFonts w:ascii="Arial" w:hAnsi="Arial" w:cs="Arial"/>
          <w:b/>
        </w:rPr>
      </w:pPr>
    </w:p>
    <w:p w14:paraId="63D38A21" w14:textId="77777777" w:rsidR="002529A8" w:rsidRDefault="002529A8" w:rsidP="002529A8">
      <w:pPr>
        <w:spacing w:before="120"/>
        <w:rPr>
          <w:rFonts w:ascii="Arial" w:hAnsi="Arial" w:cs="Arial"/>
          <w:b/>
        </w:rPr>
      </w:pPr>
    </w:p>
    <w:p w14:paraId="45670C40" w14:textId="77777777" w:rsidR="002529A8" w:rsidRDefault="002529A8" w:rsidP="002529A8">
      <w:pPr>
        <w:rPr>
          <w:rFonts w:ascii="Arial" w:hAnsi="Arial" w:cs="Arial"/>
          <w:b/>
        </w:rPr>
      </w:pPr>
    </w:p>
    <w:p w14:paraId="7136E541" w14:textId="77777777" w:rsidR="00954B6A" w:rsidRDefault="00954B6A" w:rsidP="002529A8">
      <w:pPr>
        <w:rPr>
          <w:rFonts w:ascii="Arial" w:hAnsi="Arial" w:cs="Arial"/>
          <w:b/>
        </w:rPr>
      </w:pPr>
    </w:p>
    <w:p w14:paraId="17A4E551" w14:textId="77777777" w:rsidR="00954B6A" w:rsidRDefault="00954B6A" w:rsidP="002529A8">
      <w:pPr>
        <w:rPr>
          <w:rFonts w:ascii="Arial" w:hAnsi="Arial" w:cs="Arial"/>
          <w:b/>
        </w:rPr>
      </w:pPr>
    </w:p>
    <w:p w14:paraId="4A12BBF0" w14:textId="77777777" w:rsidR="002529A8" w:rsidRPr="00D006E8" w:rsidRDefault="002529A8" w:rsidP="002529A8">
      <w:pPr>
        <w:pStyle w:val="NoSpacing"/>
        <w:rPr>
          <w:rFonts w:cstheme="minorHAnsi"/>
          <w:b/>
        </w:rPr>
      </w:pPr>
    </w:p>
    <w:p w14:paraId="4BC0B310" w14:textId="77777777" w:rsidR="002529A8" w:rsidRPr="00D006E8" w:rsidRDefault="002529A8" w:rsidP="002529A8">
      <w:pPr>
        <w:pStyle w:val="NoSpacing"/>
        <w:rPr>
          <w:rFonts w:cstheme="minorHAnsi"/>
          <w:b/>
        </w:rPr>
      </w:pPr>
      <w:r w:rsidRPr="00D006E8">
        <w:rPr>
          <w:rFonts w:cstheme="minorHAnsi"/>
          <w:b/>
        </w:rPr>
        <w:lastRenderedPageBreak/>
        <w:t>EXPERIENCE, QUALIFICATIONS AND SKILLS REQUIRED</w:t>
      </w:r>
    </w:p>
    <w:p w14:paraId="3AA25497" w14:textId="77777777" w:rsidR="002529A8" w:rsidRPr="00D006E8" w:rsidRDefault="002529A8" w:rsidP="002529A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2529A8" w:rsidRPr="00D006E8" w14:paraId="6A79B422" w14:textId="77777777" w:rsidTr="00716A16">
        <w:tc>
          <w:tcPr>
            <w:tcW w:w="1560" w:type="dxa"/>
          </w:tcPr>
          <w:p w14:paraId="0093EE4A" w14:textId="77777777" w:rsidR="002529A8" w:rsidRPr="00D006E8" w:rsidRDefault="002529A8" w:rsidP="00716A16">
            <w:pPr>
              <w:pStyle w:val="NoSpacing"/>
              <w:rPr>
                <w:rFonts w:cstheme="minorHAnsi"/>
              </w:rPr>
            </w:pPr>
          </w:p>
        </w:tc>
        <w:tc>
          <w:tcPr>
            <w:tcW w:w="4309" w:type="dxa"/>
          </w:tcPr>
          <w:p w14:paraId="462940A9" w14:textId="77777777" w:rsidR="002529A8" w:rsidRPr="00D006E8" w:rsidRDefault="002529A8" w:rsidP="00716A16">
            <w:pPr>
              <w:pStyle w:val="NoSpacing"/>
              <w:rPr>
                <w:rFonts w:cstheme="minorHAnsi"/>
                <w:b/>
              </w:rPr>
            </w:pPr>
            <w:r w:rsidRPr="00D006E8">
              <w:rPr>
                <w:rFonts w:cstheme="minorHAnsi"/>
                <w:b/>
              </w:rPr>
              <w:t>Essential</w:t>
            </w:r>
          </w:p>
        </w:tc>
        <w:tc>
          <w:tcPr>
            <w:tcW w:w="4253" w:type="dxa"/>
          </w:tcPr>
          <w:p w14:paraId="37A25A94" w14:textId="77777777" w:rsidR="002529A8" w:rsidRPr="00D006E8" w:rsidRDefault="002529A8" w:rsidP="00716A16">
            <w:pPr>
              <w:pStyle w:val="NoSpacing"/>
              <w:rPr>
                <w:rFonts w:cstheme="minorHAnsi"/>
                <w:b/>
              </w:rPr>
            </w:pPr>
            <w:r w:rsidRPr="00D006E8">
              <w:rPr>
                <w:rFonts w:cstheme="minorHAnsi"/>
                <w:b/>
              </w:rPr>
              <w:t>Desirable</w:t>
            </w:r>
          </w:p>
        </w:tc>
      </w:tr>
      <w:tr w:rsidR="002529A8" w:rsidRPr="00D006E8" w14:paraId="318B8955" w14:textId="77777777" w:rsidTr="00716A16">
        <w:tc>
          <w:tcPr>
            <w:tcW w:w="1560" w:type="dxa"/>
          </w:tcPr>
          <w:p w14:paraId="5A006A6C" w14:textId="77777777" w:rsidR="002529A8" w:rsidRPr="00D006E8" w:rsidRDefault="002529A8" w:rsidP="00716A16">
            <w:pPr>
              <w:pStyle w:val="NoSpacing"/>
              <w:rPr>
                <w:rFonts w:cstheme="minorHAnsi"/>
              </w:rPr>
            </w:pPr>
            <w:r w:rsidRPr="00D006E8">
              <w:rPr>
                <w:rFonts w:cstheme="minorHAnsi"/>
              </w:rPr>
              <w:t>Qualifications</w:t>
            </w:r>
          </w:p>
        </w:tc>
        <w:tc>
          <w:tcPr>
            <w:tcW w:w="4309" w:type="dxa"/>
          </w:tcPr>
          <w:p w14:paraId="5CFF848E" w14:textId="75C6A2CF" w:rsidR="002529A8" w:rsidRPr="00B53BCE" w:rsidRDefault="00B53BCE" w:rsidP="00B53BCE">
            <w:pPr>
              <w:pStyle w:val="ListParagraph"/>
              <w:numPr>
                <w:ilvl w:val="0"/>
                <w:numId w:val="15"/>
              </w:numPr>
              <w:rPr>
                <w:rFonts w:cstheme="minorHAnsi"/>
              </w:rPr>
            </w:pPr>
            <w:r w:rsidRPr="00B53BCE">
              <w:rPr>
                <w:rFonts w:cstheme="minorHAnsi"/>
                <w:color w:val="000000"/>
              </w:rPr>
              <w:t xml:space="preserve">Educated to degree level (or equivalent) in a relevant environmental or engineering subject </w:t>
            </w:r>
            <w:r w:rsidRPr="00B53BCE">
              <w:rPr>
                <w:rFonts w:cstheme="minorHAnsi"/>
                <w:b/>
                <w:color w:val="000000"/>
              </w:rPr>
              <w:t>or</w:t>
            </w:r>
            <w:r w:rsidRPr="00B53BCE">
              <w:rPr>
                <w:rFonts w:cstheme="minorHAnsi"/>
                <w:color w:val="000000"/>
              </w:rPr>
              <w:t xml:space="preserve"> relevant experience</w:t>
            </w:r>
          </w:p>
          <w:p w14:paraId="518D14D3" w14:textId="77777777" w:rsidR="002529A8" w:rsidRPr="00D006E8" w:rsidRDefault="002529A8" w:rsidP="00716A16">
            <w:pPr>
              <w:pStyle w:val="ListParagraph"/>
              <w:ind w:left="360"/>
              <w:rPr>
                <w:rFonts w:cstheme="minorHAnsi"/>
              </w:rPr>
            </w:pPr>
          </w:p>
        </w:tc>
        <w:tc>
          <w:tcPr>
            <w:tcW w:w="4253" w:type="dxa"/>
          </w:tcPr>
          <w:p w14:paraId="6A72D98F" w14:textId="77777777" w:rsidR="002E1902" w:rsidRPr="00583DB0" w:rsidRDefault="002E1902" w:rsidP="002E1902">
            <w:pPr>
              <w:pStyle w:val="ListParagraph"/>
              <w:numPr>
                <w:ilvl w:val="0"/>
                <w:numId w:val="16"/>
              </w:numPr>
              <w:rPr>
                <w:rFonts w:cstheme="minorHAnsi"/>
                <w:color w:val="000000"/>
              </w:rPr>
            </w:pPr>
            <w:r w:rsidRPr="00583DB0">
              <w:rPr>
                <w:rFonts w:cstheme="minorHAnsi"/>
                <w:color w:val="000000"/>
              </w:rPr>
              <w:t>First</w:t>
            </w:r>
            <w:r w:rsidRPr="00137D43">
              <w:rPr>
                <w:rFonts w:cstheme="minorHAnsi"/>
              </w:rPr>
              <w:t xml:space="preserve"> Aid</w:t>
            </w:r>
          </w:p>
          <w:p w14:paraId="53112AF3" w14:textId="77777777" w:rsidR="002E1902" w:rsidRPr="004C5CD3" w:rsidRDefault="002E1902" w:rsidP="002E1902">
            <w:pPr>
              <w:pStyle w:val="ListParagraph"/>
              <w:numPr>
                <w:ilvl w:val="0"/>
                <w:numId w:val="16"/>
              </w:numPr>
              <w:rPr>
                <w:rFonts w:cstheme="minorHAnsi"/>
                <w:color w:val="000000"/>
              </w:rPr>
            </w:pPr>
            <w:r>
              <w:rPr>
                <w:rFonts w:cstheme="minorHAnsi"/>
              </w:rPr>
              <w:t xml:space="preserve">Chainsaw or other relevant tickets (ATV, </w:t>
            </w:r>
            <w:proofErr w:type="spellStart"/>
            <w:r>
              <w:rPr>
                <w:rFonts w:cstheme="minorHAnsi"/>
              </w:rPr>
              <w:t>brushcutter</w:t>
            </w:r>
            <w:proofErr w:type="spellEnd"/>
            <w:r>
              <w:rPr>
                <w:rFonts w:cstheme="minorHAnsi"/>
              </w:rPr>
              <w:t xml:space="preserve"> etc.)</w:t>
            </w:r>
          </w:p>
          <w:p w14:paraId="54A98A9C" w14:textId="77777777" w:rsidR="002E1902" w:rsidRPr="004C5CD3" w:rsidRDefault="002E1902" w:rsidP="002E1902">
            <w:pPr>
              <w:pStyle w:val="ListParagraph"/>
              <w:numPr>
                <w:ilvl w:val="0"/>
                <w:numId w:val="16"/>
              </w:numPr>
              <w:rPr>
                <w:rFonts w:cstheme="minorHAnsi"/>
                <w:color w:val="000000"/>
              </w:rPr>
            </w:pPr>
            <w:r>
              <w:rPr>
                <w:rFonts w:cstheme="minorHAnsi"/>
              </w:rPr>
              <w:t>Trailer B+E</w:t>
            </w:r>
          </w:p>
          <w:p w14:paraId="2C64C94E" w14:textId="073776D1" w:rsidR="002529A8" w:rsidRPr="002E1902" w:rsidRDefault="002E1902" w:rsidP="002E1902">
            <w:pPr>
              <w:pStyle w:val="ListParagraph"/>
              <w:numPr>
                <w:ilvl w:val="0"/>
                <w:numId w:val="16"/>
              </w:numPr>
              <w:rPr>
                <w:rFonts w:cstheme="minorHAnsi"/>
              </w:rPr>
            </w:pPr>
            <w:r w:rsidRPr="002E1902">
              <w:rPr>
                <w:rFonts w:cstheme="minorHAnsi"/>
              </w:rPr>
              <w:t>Water safety trained</w:t>
            </w:r>
          </w:p>
        </w:tc>
      </w:tr>
      <w:tr w:rsidR="002529A8" w:rsidRPr="00D006E8" w14:paraId="67222B09" w14:textId="77777777" w:rsidTr="00716A16">
        <w:tc>
          <w:tcPr>
            <w:tcW w:w="1560" w:type="dxa"/>
          </w:tcPr>
          <w:p w14:paraId="51204D1B" w14:textId="77777777" w:rsidR="002529A8" w:rsidRPr="00D006E8" w:rsidRDefault="002529A8" w:rsidP="00716A16">
            <w:pPr>
              <w:pStyle w:val="NoSpacing"/>
              <w:rPr>
                <w:rFonts w:cstheme="minorHAnsi"/>
              </w:rPr>
            </w:pPr>
            <w:r w:rsidRPr="00D006E8">
              <w:rPr>
                <w:rFonts w:cstheme="minorHAnsi"/>
              </w:rPr>
              <w:t>Experience</w:t>
            </w:r>
          </w:p>
        </w:tc>
        <w:tc>
          <w:tcPr>
            <w:tcW w:w="4309" w:type="dxa"/>
          </w:tcPr>
          <w:p w14:paraId="0B0611C9" w14:textId="77777777" w:rsidR="00347384" w:rsidRPr="00CC3B89" w:rsidRDefault="00347384" w:rsidP="00AF3066">
            <w:pPr>
              <w:pStyle w:val="ListParagraph"/>
              <w:numPr>
                <w:ilvl w:val="0"/>
                <w:numId w:val="17"/>
              </w:numPr>
              <w:ind w:left="357" w:hanging="357"/>
              <w:rPr>
                <w:rFonts w:cstheme="minorHAnsi"/>
                <w:color w:val="000000"/>
              </w:rPr>
            </w:pPr>
            <w:r w:rsidRPr="00CC3B89">
              <w:rPr>
                <w:rFonts w:cstheme="minorHAnsi"/>
                <w:color w:val="000000"/>
              </w:rPr>
              <w:t xml:space="preserve">Having knowledge and experience of least one of the </w:t>
            </w:r>
            <w:r>
              <w:rPr>
                <w:rFonts w:cstheme="minorHAnsi"/>
                <w:color w:val="000000"/>
              </w:rPr>
              <w:t>following two areas</w:t>
            </w:r>
            <w:r w:rsidRPr="00CC3B89">
              <w:rPr>
                <w:rFonts w:cstheme="minorHAnsi"/>
                <w:color w:val="000000"/>
              </w:rPr>
              <w:t xml:space="preserve"> is essential, knowledge and experience of both is desirable:</w:t>
            </w:r>
          </w:p>
          <w:p w14:paraId="02E50425" w14:textId="77777777" w:rsidR="00347384" w:rsidRDefault="00347384" w:rsidP="00347384">
            <w:pPr>
              <w:pStyle w:val="ListParagraph"/>
              <w:numPr>
                <w:ilvl w:val="1"/>
                <w:numId w:val="16"/>
              </w:numPr>
              <w:rPr>
                <w:rFonts w:cstheme="minorHAnsi"/>
                <w:color w:val="000000"/>
              </w:rPr>
            </w:pPr>
            <w:r>
              <w:rPr>
                <w:rFonts w:cstheme="minorHAnsi"/>
                <w:color w:val="000000"/>
              </w:rPr>
              <w:t>Ecological knowledge and understanding of freshwater ecosystems, monitoring and survey methods</w:t>
            </w:r>
          </w:p>
          <w:p w14:paraId="26DCB4CB" w14:textId="77777777" w:rsidR="00347384" w:rsidRPr="00CC3B89" w:rsidRDefault="00347384" w:rsidP="00347384">
            <w:pPr>
              <w:pStyle w:val="ListParagraph"/>
              <w:numPr>
                <w:ilvl w:val="1"/>
                <w:numId w:val="16"/>
              </w:numPr>
              <w:rPr>
                <w:rFonts w:cstheme="minorHAnsi"/>
                <w:color w:val="000000"/>
              </w:rPr>
            </w:pPr>
            <w:proofErr w:type="spellStart"/>
            <w:r w:rsidRPr="00CC3B89">
              <w:rPr>
                <w:rFonts w:cstheme="minorHAnsi"/>
                <w:color w:val="000000"/>
              </w:rPr>
              <w:t>Hydromorphology</w:t>
            </w:r>
            <w:proofErr w:type="spellEnd"/>
            <w:r w:rsidRPr="00CC3B89">
              <w:rPr>
                <w:rFonts w:cstheme="minorHAnsi"/>
                <w:color w:val="000000"/>
              </w:rPr>
              <w:t xml:space="preserve"> and geomorphology</w:t>
            </w:r>
          </w:p>
          <w:p w14:paraId="7C108FCF" w14:textId="77777777" w:rsidR="00347384" w:rsidRDefault="00347384" w:rsidP="00347384">
            <w:pPr>
              <w:pStyle w:val="ListParagraph"/>
              <w:numPr>
                <w:ilvl w:val="0"/>
                <w:numId w:val="17"/>
              </w:numPr>
              <w:spacing w:before="240"/>
              <w:rPr>
                <w:rFonts w:cstheme="minorHAnsi"/>
                <w:color w:val="000000"/>
              </w:rPr>
            </w:pPr>
            <w:r w:rsidRPr="00C13E27">
              <w:rPr>
                <w:rFonts w:cstheme="minorHAnsi"/>
                <w:color w:val="000000"/>
              </w:rPr>
              <w:t xml:space="preserve">Working with </w:t>
            </w:r>
            <w:r>
              <w:rPr>
                <w:rFonts w:cstheme="minorHAnsi"/>
                <w:color w:val="000000"/>
              </w:rPr>
              <w:t xml:space="preserve">a range of stakeholders or partners i.e. </w:t>
            </w:r>
            <w:r w:rsidRPr="00C13E27">
              <w:rPr>
                <w:rFonts w:cstheme="minorHAnsi"/>
                <w:color w:val="000000"/>
              </w:rPr>
              <w:t>angling and farming community</w:t>
            </w:r>
            <w:r>
              <w:rPr>
                <w:rFonts w:cstheme="minorHAnsi"/>
                <w:color w:val="000000"/>
              </w:rPr>
              <w:t xml:space="preserve"> or Natural England and the Environment Agency</w:t>
            </w:r>
          </w:p>
          <w:p w14:paraId="2269F4A8" w14:textId="77777777" w:rsidR="00347384" w:rsidRPr="00A61198" w:rsidRDefault="00347384" w:rsidP="00347384">
            <w:pPr>
              <w:pStyle w:val="ListParagraph"/>
              <w:numPr>
                <w:ilvl w:val="0"/>
                <w:numId w:val="17"/>
              </w:numPr>
              <w:spacing w:before="240"/>
              <w:rPr>
                <w:rFonts w:cstheme="minorHAnsi"/>
                <w:color w:val="000000"/>
              </w:rPr>
            </w:pPr>
            <w:r w:rsidRPr="00A61198">
              <w:rPr>
                <w:rFonts w:cstheme="minorHAnsi"/>
                <w:color w:val="000000"/>
              </w:rPr>
              <w:t>Experience of working as part of</w:t>
            </w:r>
            <w:r>
              <w:rPr>
                <w:rFonts w:cstheme="minorHAnsi"/>
                <w:color w:val="000000"/>
              </w:rPr>
              <w:t xml:space="preserve"> a small team and independently</w:t>
            </w:r>
          </w:p>
          <w:p w14:paraId="55DB9FA1" w14:textId="77777777" w:rsidR="00347384" w:rsidRPr="00A61198" w:rsidRDefault="00347384" w:rsidP="00347384">
            <w:pPr>
              <w:pStyle w:val="ListParagraph"/>
              <w:numPr>
                <w:ilvl w:val="0"/>
                <w:numId w:val="17"/>
              </w:numPr>
              <w:spacing w:before="240"/>
              <w:rPr>
                <w:rFonts w:cstheme="minorHAnsi"/>
                <w:color w:val="000000"/>
              </w:rPr>
            </w:pPr>
            <w:r w:rsidRPr="00A61198">
              <w:rPr>
                <w:rFonts w:cstheme="minorHAnsi"/>
                <w:color w:val="000000"/>
              </w:rPr>
              <w:t xml:space="preserve">Experience of working in the environmental </w:t>
            </w:r>
            <w:r>
              <w:rPr>
                <w:rFonts w:cstheme="minorHAnsi"/>
                <w:color w:val="000000"/>
              </w:rPr>
              <w:t>sector</w:t>
            </w:r>
          </w:p>
          <w:p w14:paraId="7298BFA9" w14:textId="6587D215" w:rsidR="002529A8" w:rsidRPr="00D006E8" w:rsidRDefault="00347384" w:rsidP="00347384">
            <w:pPr>
              <w:pStyle w:val="ListParagraph"/>
              <w:numPr>
                <w:ilvl w:val="0"/>
                <w:numId w:val="17"/>
              </w:numPr>
              <w:rPr>
                <w:rFonts w:cstheme="minorHAnsi"/>
              </w:rPr>
            </w:pPr>
            <w:r>
              <w:rPr>
                <w:rFonts w:cstheme="minorHAnsi"/>
                <w:color w:val="000000"/>
              </w:rPr>
              <w:t xml:space="preserve">Management and delivery </w:t>
            </w:r>
            <w:r w:rsidRPr="000D6736">
              <w:rPr>
                <w:rFonts w:cstheme="minorHAnsi"/>
                <w:color w:val="000000"/>
              </w:rPr>
              <w:t xml:space="preserve">of wildlife and habitat conservation </w:t>
            </w:r>
            <w:r>
              <w:rPr>
                <w:rFonts w:cstheme="minorHAnsi"/>
                <w:color w:val="000000"/>
              </w:rPr>
              <w:t xml:space="preserve">projects </w:t>
            </w:r>
          </w:p>
        </w:tc>
        <w:tc>
          <w:tcPr>
            <w:tcW w:w="4253" w:type="dxa"/>
          </w:tcPr>
          <w:p w14:paraId="63C7FA4D" w14:textId="28439D34" w:rsidR="0075080D" w:rsidRDefault="0075080D" w:rsidP="00AF3066">
            <w:pPr>
              <w:pStyle w:val="ListParagraph"/>
              <w:numPr>
                <w:ilvl w:val="0"/>
                <w:numId w:val="17"/>
              </w:numPr>
              <w:rPr>
                <w:rFonts w:cstheme="minorHAnsi"/>
                <w:color w:val="000000"/>
              </w:rPr>
            </w:pPr>
            <w:r>
              <w:rPr>
                <w:rFonts w:cstheme="minorHAnsi"/>
                <w:color w:val="000000"/>
              </w:rPr>
              <w:t>Knowledge of Chalk Stream systems</w:t>
            </w:r>
          </w:p>
          <w:p w14:paraId="62BA5157" w14:textId="13E21839" w:rsidR="00AF3066" w:rsidRDefault="00AF3066" w:rsidP="00AF3066">
            <w:pPr>
              <w:pStyle w:val="ListParagraph"/>
              <w:numPr>
                <w:ilvl w:val="0"/>
                <w:numId w:val="17"/>
              </w:numPr>
              <w:rPr>
                <w:rFonts w:cstheme="minorHAnsi"/>
                <w:color w:val="000000"/>
              </w:rPr>
            </w:pPr>
            <w:r>
              <w:rPr>
                <w:rFonts w:cstheme="minorHAnsi"/>
                <w:color w:val="000000"/>
              </w:rPr>
              <w:t>W</w:t>
            </w:r>
            <w:r w:rsidRPr="00073F56">
              <w:rPr>
                <w:rFonts w:cstheme="minorHAnsi"/>
                <w:color w:val="000000"/>
              </w:rPr>
              <w:t>ater resource policy and legislation</w:t>
            </w:r>
          </w:p>
          <w:p w14:paraId="20CF69FF" w14:textId="77777777" w:rsidR="00AF3066" w:rsidRDefault="00AF3066" w:rsidP="00AF3066">
            <w:pPr>
              <w:pStyle w:val="ListParagraph"/>
              <w:numPr>
                <w:ilvl w:val="0"/>
                <w:numId w:val="17"/>
              </w:numPr>
              <w:rPr>
                <w:rFonts w:cstheme="minorHAnsi"/>
                <w:color w:val="000000"/>
              </w:rPr>
            </w:pPr>
            <w:r w:rsidRPr="00F919BA">
              <w:rPr>
                <w:rFonts w:cstheme="minorHAnsi"/>
                <w:color w:val="000000"/>
              </w:rPr>
              <w:t>Health &amp; Safety regulations</w:t>
            </w:r>
            <w:r>
              <w:rPr>
                <w:rFonts w:cstheme="minorHAnsi"/>
                <w:color w:val="000000"/>
              </w:rPr>
              <w:t>, CDM</w:t>
            </w:r>
            <w:r w:rsidRPr="00F919BA">
              <w:rPr>
                <w:rFonts w:cstheme="minorHAnsi"/>
                <w:color w:val="000000"/>
              </w:rPr>
              <w:t xml:space="preserve"> and Risk Assessment protocols</w:t>
            </w:r>
            <w:r>
              <w:rPr>
                <w:rFonts w:cstheme="minorHAnsi"/>
                <w:color w:val="000000"/>
              </w:rPr>
              <w:t xml:space="preserve"> </w:t>
            </w:r>
          </w:p>
          <w:p w14:paraId="50222AFC" w14:textId="77777777" w:rsidR="00AF3066" w:rsidRDefault="00AF3066" w:rsidP="00AF3066">
            <w:pPr>
              <w:pStyle w:val="ListParagraph"/>
              <w:numPr>
                <w:ilvl w:val="0"/>
                <w:numId w:val="17"/>
              </w:numPr>
              <w:rPr>
                <w:rFonts w:cstheme="minorHAnsi"/>
                <w:color w:val="000000"/>
              </w:rPr>
            </w:pPr>
            <w:r>
              <w:rPr>
                <w:rFonts w:cstheme="minorHAnsi"/>
                <w:color w:val="000000"/>
              </w:rPr>
              <w:t>Awareness of invasive Non-Native Species</w:t>
            </w:r>
            <w:r w:rsidRPr="00073F56">
              <w:rPr>
                <w:rFonts w:cstheme="minorHAnsi"/>
                <w:color w:val="000000"/>
              </w:rPr>
              <w:t xml:space="preserve"> </w:t>
            </w:r>
          </w:p>
          <w:p w14:paraId="49D7ED19" w14:textId="77777777" w:rsidR="00AF3066" w:rsidRDefault="00AF3066" w:rsidP="00AF3066">
            <w:pPr>
              <w:pStyle w:val="ListParagraph"/>
              <w:numPr>
                <w:ilvl w:val="0"/>
                <w:numId w:val="17"/>
              </w:numPr>
              <w:rPr>
                <w:rFonts w:cstheme="minorHAnsi"/>
                <w:color w:val="000000"/>
              </w:rPr>
            </w:pPr>
            <w:r w:rsidRPr="00073F56">
              <w:rPr>
                <w:rFonts w:cstheme="minorHAnsi"/>
                <w:color w:val="000000"/>
              </w:rPr>
              <w:t xml:space="preserve">Licencing and consenting </w:t>
            </w:r>
            <w:r>
              <w:rPr>
                <w:rFonts w:cstheme="minorHAnsi"/>
                <w:color w:val="000000"/>
              </w:rPr>
              <w:t>requirements</w:t>
            </w:r>
          </w:p>
          <w:p w14:paraId="7BAFB2F7" w14:textId="77777777" w:rsidR="00AF3066" w:rsidRPr="00CC3B89" w:rsidRDefault="00AF3066" w:rsidP="00AF3066">
            <w:pPr>
              <w:pStyle w:val="ListParagraph"/>
              <w:numPr>
                <w:ilvl w:val="0"/>
                <w:numId w:val="17"/>
              </w:numPr>
              <w:rPr>
                <w:rFonts w:cstheme="minorHAnsi"/>
                <w:color w:val="000000"/>
              </w:rPr>
            </w:pPr>
            <w:r w:rsidRPr="00CC3B89">
              <w:rPr>
                <w:rFonts w:cstheme="minorHAnsi"/>
                <w:color w:val="000000"/>
              </w:rPr>
              <w:t>Funding bid preparation and submission</w:t>
            </w:r>
          </w:p>
          <w:p w14:paraId="1E71BA99" w14:textId="77777777" w:rsidR="00AF3066" w:rsidRDefault="00AF3066" w:rsidP="00AF3066">
            <w:pPr>
              <w:pStyle w:val="ListParagraph"/>
              <w:numPr>
                <w:ilvl w:val="0"/>
                <w:numId w:val="17"/>
              </w:numPr>
              <w:rPr>
                <w:rFonts w:cstheme="minorHAnsi"/>
                <w:color w:val="000000"/>
              </w:rPr>
            </w:pPr>
            <w:r>
              <w:rPr>
                <w:rFonts w:cstheme="minorHAnsi"/>
                <w:color w:val="000000"/>
              </w:rPr>
              <w:t>Event organisation</w:t>
            </w:r>
          </w:p>
          <w:p w14:paraId="0C1045A5" w14:textId="77777777" w:rsidR="00AF3066" w:rsidRDefault="00AF3066" w:rsidP="00AF3066">
            <w:pPr>
              <w:pStyle w:val="ListParagraph"/>
              <w:numPr>
                <w:ilvl w:val="0"/>
                <w:numId w:val="17"/>
              </w:numPr>
              <w:rPr>
                <w:rFonts w:cstheme="minorHAnsi"/>
                <w:color w:val="000000"/>
              </w:rPr>
            </w:pPr>
            <w:r w:rsidRPr="006B411E">
              <w:rPr>
                <w:rFonts w:cstheme="minorHAnsi"/>
                <w:color w:val="000000"/>
              </w:rPr>
              <w:t xml:space="preserve">Practical river restoration and / or conservation skills. </w:t>
            </w:r>
          </w:p>
          <w:p w14:paraId="674C780C" w14:textId="77777777" w:rsidR="00AF3066" w:rsidRDefault="00AF3066" w:rsidP="00AF3066">
            <w:pPr>
              <w:pStyle w:val="ListParagraph"/>
              <w:numPr>
                <w:ilvl w:val="0"/>
                <w:numId w:val="17"/>
              </w:numPr>
              <w:rPr>
                <w:rFonts w:cstheme="minorHAnsi"/>
                <w:color w:val="000000"/>
              </w:rPr>
            </w:pPr>
            <w:r>
              <w:rPr>
                <w:rFonts w:cstheme="minorHAnsi"/>
                <w:color w:val="000000"/>
              </w:rPr>
              <w:t>Managing</w:t>
            </w:r>
            <w:r w:rsidRPr="006B411E">
              <w:rPr>
                <w:rFonts w:cstheme="minorHAnsi"/>
                <w:color w:val="000000"/>
              </w:rPr>
              <w:t xml:space="preserve"> </w:t>
            </w:r>
            <w:r>
              <w:rPr>
                <w:rFonts w:cstheme="minorHAnsi"/>
                <w:color w:val="000000"/>
              </w:rPr>
              <w:t>conservation projects</w:t>
            </w:r>
            <w:r w:rsidRPr="006B411E">
              <w:rPr>
                <w:rFonts w:cstheme="minorHAnsi"/>
                <w:color w:val="000000"/>
              </w:rPr>
              <w:t>, in particular River Restoration and / or Natural Flood Management</w:t>
            </w:r>
            <w:r w:rsidRPr="000D6736">
              <w:rPr>
                <w:rFonts w:cstheme="minorHAnsi"/>
                <w:color w:val="000000"/>
              </w:rPr>
              <w:t xml:space="preserve"> </w:t>
            </w:r>
          </w:p>
          <w:p w14:paraId="7BA64B88" w14:textId="77777777" w:rsidR="00AF3066" w:rsidRDefault="00AF3066" w:rsidP="00AF3066">
            <w:pPr>
              <w:pStyle w:val="ListParagraph"/>
              <w:numPr>
                <w:ilvl w:val="0"/>
                <w:numId w:val="17"/>
              </w:numPr>
              <w:rPr>
                <w:rFonts w:cstheme="minorHAnsi"/>
                <w:color w:val="000000"/>
              </w:rPr>
            </w:pPr>
            <w:r w:rsidRPr="000D6736">
              <w:rPr>
                <w:rFonts w:cstheme="minorHAnsi"/>
                <w:color w:val="000000"/>
              </w:rPr>
              <w:t>Working with and managing volunteers</w:t>
            </w:r>
            <w:r>
              <w:rPr>
                <w:rFonts w:cstheme="minorHAnsi"/>
                <w:color w:val="000000"/>
              </w:rPr>
              <w:t xml:space="preserve"> </w:t>
            </w:r>
          </w:p>
          <w:p w14:paraId="68FDAEA7" w14:textId="35ACA52E" w:rsidR="002529A8" w:rsidRPr="00AF3066" w:rsidRDefault="00AF3066" w:rsidP="00AF3066">
            <w:pPr>
              <w:pStyle w:val="ListParagraph"/>
              <w:numPr>
                <w:ilvl w:val="0"/>
                <w:numId w:val="17"/>
              </w:numPr>
              <w:rPr>
                <w:rFonts w:cstheme="minorHAnsi"/>
              </w:rPr>
            </w:pPr>
            <w:r w:rsidRPr="00AF3066">
              <w:rPr>
                <w:rFonts w:cstheme="minorHAnsi"/>
                <w:color w:val="000000"/>
              </w:rPr>
              <w:t>Contractor and/or Consultant engagement and management</w:t>
            </w:r>
          </w:p>
        </w:tc>
      </w:tr>
      <w:tr w:rsidR="006D395C" w:rsidRPr="00D006E8" w14:paraId="2C41DFB9" w14:textId="77777777" w:rsidTr="00716A16">
        <w:tc>
          <w:tcPr>
            <w:tcW w:w="1560" w:type="dxa"/>
          </w:tcPr>
          <w:p w14:paraId="24D9E777" w14:textId="77777777" w:rsidR="006D395C" w:rsidRPr="00D006E8" w:rsidRDefault="006D395C" w:rsidP="006D395C">
            <w:pPr>
              <w:pStyle w:val="NoSpacing"/>
              <w:rPr>
                <w:rFonts w:cstheme="minorHAnsi"/>
              </w:rPr>
            </w:pPr>
            <w:r w:rsidRPr="00D006E8">
              <w:rPr>
                <w:rFonts w:cstheme="minorHAnsi"/>
              </w:rPr>
              <w:t>Skills</w:t>
            </w:r>
          </w:p>
        </w:tc>
        <w:tc>
          <w:tcPr>
            <w:tcW w:w="4309" w:type="dxa"/>
          </w:tcPr>
          <w:p w14:paraId="70C768F1" w14:textId="77777777" w:rsidR="006D395C" w:rsidRDefault="006D395C" w:rsidP="006D395C">
            <w:pPr>
              <w:pStyle w:val="NoSpacing"/>
              <w:numPr>
                <w:ilvl w:val="0"/>
                <w:numId w:val="18"/>
              </w:numPr>
              <w:rPr>
                <w:rFonts w:cstheme="minorHAnsi"/>
                <w:color w:val="000000"/>
              </w:rPr>
            </w:pPr>
            <w:r w:rsidRPr="00C13E27">
              <w:rPr>
                <w:rFonts w:cstheme="minorHAnsi"/>
                <w:color w:val="000000"/>
              </w:rPr>
              <w:t>Excellent organisation and planning skills</w:t>
            </w:r>
            <w:r w:rsidRPr="00761A80">
              <w:rPr>
                <w:rFonts w:cstheme="minorHAnsi"/>
                <w:color w:val="000000"/>
              </w:rPr>
              <w:t xml:space="preserve"> </w:t>
            </w:r>
          </w:p>
          <w:p w14:paraId="2D11D1D3" w14:textId="77777777" w:rsidR="006D395C" w:rsidRDefault="006D395C" w:rsidP="006D395C">
            <w:pPr>
              <w:pStyle w:val="NoSpacing"/>
              <w:numPr>
                <w:ilvl w:val="0"/>
                <w:numId w:val="18"/>
              </w:numPr>
              <w:rPr>
                <w:rFonts w:cstheme="minorHAnsi"/>
                <w:color w:val="000000"/>
              </w:rPr>
            </w:pPr>
            <w:r w:rsidRPr="00073F56">
              <w:rPr>
                <w:rFonts w:cstheme="minorHAnsi"/>
                <w:color w:val="000000"/>
              </w:rPr>
              <w:t>IT literate - MS Office</w:t>
            </w:r>
          </w:p>
          <w:p w14:paraId="1FAB5143" w14:textId="77777777" w:rsidR="006D395C" w:rsidRPr="00073F56" w:rsidRDefault="006D395C" w:rsidP="006D395C">
            <w:pPr>
              <w:pStyle w:val="NoSpacing"/>
              <w:numPr>
                <w:ilvl w:val="0"/>
                <w:numId w:val="18"/>
              </w:numPr>
              <w:rPr>
                <w:rFonts w:cstheme="minorHAnsi"/>
                <w:color w:val="000000"/>
              </w:rPr>
            </w:pPr>
            <w:r>
              <w:rPr>
                <w:rFonts w:cstheme="minorHAnsi"/>
                <w:color w:val="000000"/>
              </w:rPr>
              <w:t>Full (clean) driving licence</w:t>
            </w:r>
          </w:p>
          <w:p w14:paraId="0A59475E" w14:textId="77777777" w:rsidR="006D395C" w:rsidRDefault="006D395C" w:rsidP="006D395C">
            <w:pPr>
              <w:pStyle w:val="NoSpacing"/>
              <w:numPr>
                <w:ilvl w:val="0"/>
                <w:numId w:val="18"/>
              </w:numPr>
              <w:rPr>
                <w:rFonts w:cstheme="minorHAnsi"/>
                <w:color w:val="000000"/>
              </w:rPr>
            </w:pPr>
            <w:r>
              <w:rPr>
                <w:rFonts w:cstheme="minorHAnsi"/>
                <w:color w:val="000000"/>
              </w:rPr>
              <w:t>P</w:t>
            </w:r>
            <w:r w:rsidRPr="0028626B">
              <w:rPr>
                <w:rFonts w:cstheme="minorHAnsi"/>
                <w:color w:val="000000"/>
              </w:rPr>
              <w:t>resentation</w:t>
            </w:r>
            <w:r>
              <w:rPr>
                <w:rFonts w:cstheme="minorHAnsi"/>
                <w:color w:val="000000"/>
              </w:rPr>
              <w:t xml:space="preserve"> </w:t>
            </w:r>
            <w:r w:rsidRPr="0028626B">
              <w:rPr>
                <w:rFonts w:cstheme="minorHAnsi"/>
                <w:color w:val="000000"/>
              </w:rPr>
              <w:t xml:space="preserve">skills and confidence with public </w:t>
            </w:r>
            <w:r>
              <w:rPr>
                <w:rFonts w:cstheme="minorHAnsi"/>
                <w:color w:val="000000"/>
              </w:rPr>
              <w:t>speaking</w:t>
            </w:r>
          </w:p>
          <w:p w14:paraId="284113B3" w14:textId="77777777" w:rsidR="006D395C" w:rsidRPr="00D006E8" w:rsidRDefault="006D395C" w:rsidP="006D395C">
            <w:pPr>
              <w:pStyle w:val="ListParagraph"/>
              <w:ind w:left="360"/>
              <w:rPr>
                <w:rFonts w:cstheme="minorHAnsi"/>
                <w:color w:val="3333FF"/>
              </w:rPr>
            </w:pPr>
          </w:p>
        </w:tc>
        <w:tc>
          <w:tcPr>
            <w:tcW w:w="4253" w:type="dxa"/>
          </w:tcPr>
          <w:p w14:paraId="1E139454" w14:textId="77777777" w:rsidR="006D395C" w:rsidRDefault="006D395C" w:rsidP="006D395C">
            <w:pPr>
              <w:pStyle w:val="NoSpacing"/>
              <w:numPr>
                <w:ilvl w:val="0"/>
                <w:numId w:val="18"/>
              </w:numPr>
              <w:rPr>
                <w:rFonts w:cstheme="minorHAnsi"/>
                <w:color w:val="000000"/>
              </w:rPr>
            </w:pPr>
            <w:r>
              <w:rPr>
                <w:rFonts w:cstheme="minorHAnsi"/>
                <w:color w:val="000000"/>
              </w:rPr>
              <w:t>Report writing</w:t>
            </w:r>
          </w:p>
          <w:p w14:paraId="702E1050" w14:textId="77777777" w:rsidR="006D395C" w:rsidRDefault="006D395C" w:rsidP="006D395C">
            <w:pPr>
              <w:pStyle w:val="NoSpacing"/>
              <w:numPr>
                <w:ilvl w:val="0"/>
                <w:numId w:val="18"/>
              </w:numPr>
              <w:rPr>
                <w:rFonts w:cstheme="minorHAnsi"/>
                <w:color w:val="000000"/>
              </w:rPr>
            </w:pPr>
            <w:r>
              <w:rPr>
                <w:rFonts w:cstheme="minorHAnsi"/>
                <w:color w:val="000000"/>
              </w:rPr>
              <w:t>Media skills</w:t>
            </w:r>
          </w:p>
          <w:p w14:paraId="3234B6F0" w14:textId="77777777" w:rsidR="006D395C" w:rsidRPr="008D5E1E" w:rsidRDefault="006D395C" w:rsidP="006D395C">
            <w:pPr>
              <w:pStyle w:val="NoSpacing"/>
              <w:numPr>
                <w:ilvl w:val="0"/>
                <w:numId w:val="18"/>
              </w:numPr>
              <w:rPr>
                <w:rFonts w:cstheme="minorHAnsi"/>
                <w:color w:val="000000"/>
              </w:rPr>
            </w:pPr>
            <w:r>
              <w:rPr>
                <w:rFonts w:cstheme="minorHAnsi"/>
                <w:color w:val="000000"/>
              </w:rPr>
              <w:t xml:space="preserve">Design drawings – Coral Draw/CAD or equivalent </w:t>
            </w:r>
          </w:p>
          <w:p w14:paraId="2B5AE1FE" w14:textId="77777777" w:rsidR="006D395C" w:rsidRPr="0062180C" w:rsidRDefault="006D395C" w:rsidP="006D395C">
            <w:pPr>
              <w:pStyle w:val="NoSpacing"/>
              <w:numPr>
                <w:ilvl w:val="0"/>
                <w:numId w:val="18"/>
              </w:numPr>
              <w:rPr>
                <w:rFonts w:cstheme="minorHAnsi"/>
                <w:color w:val="000000"/>
              </w:rPr>
            </w:pPr>
            <w:r>
              <w:rPr>
                <w:rFonts w:cstheme="minorHAnsi"/>
                <w:color w:val="000000"/>
              </w:rPr>
              <w:t>GIS</w:t>
            </w:r>
          </w:p>
          <w:p w14:paraId="639D7FEF" w14:textId="77777777" w:rsidR="006D395C" w:rsidRPr="008E7C56" w:rsidRDefault="006D395C" w:rsidP="006D395C">
            <w:pPr>
              <w:rPr>
                <w:rFonts w:cstheme="minorHAnsi"/>
              </w:rPr>
            </w:pPr>
          </w:p>
        </w:tc>
      </w:tr>
      <w:tr w:rsidR="00400CB8" w:rsidRPr="00D006E8" w14:paraId="2BCDC38E" w14:textId="77777777" w:rsidTr="00716A16">
        <w:tc>
          <w:tcPr>
            <w:tcW w:w="1560" w:type="dxa"/>
          </w:tcPr>
          <w:p w14:paraId="76308542" w14:textId="77777777" w:rsidR="00400CB8" w:rsidRPr="00D006E8" w:rsidRDefault="00400CB8" w:rsidP="00400CB8">
            <w:pPr>
              <w:pStyle w:val="NoSpacing"/>
              <w:rPr>
                <w:rFonts w:cstheme="minorHAnsi"/>
              </w:rPr>
            </w:pPr>
            <w:r w:rsidRPr="00D006E8">
              <w:rPr>
                <w:rFonts w:cstheme="minorHAnsi"/>
              </w:rPr>
              <w:t>Personal attributes</w:t>
            </w:r>
          </w:p>
        </w:tc>
        <w:tc>
          <w:tcPr>
            <w:tcW w:w="4309" w:type="dxa"/>
          </w:tcPr>
          <w:p w14:paraId="3CA7E4D3" w14:textId="77777777" w:rsidR="00400CB8" w:rsidRPr="00761A80" w:rsidRDefault="00400CB8" w:rsidP="00400CB8">
            <w:pPr>
              <w:pStyle w:val="ListParagraph"/>
              <w:numPr>
                <w:ilvl w:val="0"/>
                <w:numId w:val="19"/>
              </w:numPr>
              <w:rPr>
                <w:rFonts w:cstheme="minorHAnsi"/>
                <w:color w:val="000000"/>
              </w:rPr>
            </w:pPr>
            <w:r w:rsidRPr="00761A80">
              <w:rPr>
                <w:rFonts w:cstheme="minorHAnsi"/>
                <w:color w:val="000000"/>
              </w:rPr>
              <w:t>Communicate</w:t>
            </w:r>
            <w:r>
              <w:rPr>
                <w:rFonts w:cstheme="minorHAnsi"/>
                <w:color w:val="000000"/>
              </w:rPr>
              <w:t xml:space="preserve"> clearly and concisely </w:t>
            </w:r>
            <w:r w:rsidRPr="00761A80">
              <w:rPr>
                <w:rFonts w:cstheme="minorHAnsi"/>
                <w:color w:val="000000"/>
              </w:rPr>
              <w:t xml:space="preserve">in </w:t>
            </w:r>
            <w:r>
              <w:rPr>
                <w:rFonts w:cstheme="minorHAnsi"/>
                <w:color w:val="000000"/>
              </w:rPr>
              <w:t xml:space="preserve">a </w:t>
            </w:r>
            <w:r w:rsidRPr="00761A80">
              <w:rPr>
                <w:rFonts w:cstheme="minorHAnsi"/>
                <w:color w:val="000000"/>
              </w:rPr>
              <w:t xml:space="preserve">diplomatic and tactful </w:t>
            </w:r>
            <w:r>
              <w:rPr>
                <w:rFonts w:cstheme="minorHAnsi"/>
                <w:color w:val="000000"/>
              </w:rPr>
              <w:t>manner</w:t>
            </w:r>
          </w:p>
          <w:p w14:paraId="1002345E" w14:textId="77777777" w:rsidR="00400CB8" w:rsidRPr="00761A80" w:rsidRDefault="00400CB8" w:rsidP="00400CB8">
            <w:pPr>
              <w:pStyle w:val="ListParagraph"/>
              <w:numPr>
                <w:ilvl w:val="0"/>
                <w:numId w:val="19"/>
              </w:numPr>
              <w:rPr>
                <w:rFonts w:cstheme="minorHAnsi"/>
                <w:color w:val="000000"/>
              </w:rPr>
            </w:pPr>
            <w:r>
              <w:rPr>
                <w:rFonts w:cstheme="minorHAnsi"/>
                <w:color w:val="000000"/>
              </w:rPr>
              <w:t>Confident with meeting new people, making telephone calls and building strong working relationships</w:t>
            </w:r>
          </w:p>
          <w:p w14:paraId="3F9FB917" w14:textId="77777777" w:rsidR="00400CB8" w:rsidRPr="00761A80" w:rsidRDefault="00400CB8" w:rsidP="00400CB8">
            <w:pPr>
              <w:pStyle w:val="ListParagraph"/>
              <w:numPr>
                <w:ilvl w:val="0"/>
                <w:numId w:val="19"/>
              </w:numPr>
              <w:rPr>
                <w:rFonts w:cstheme="minorHAnsi"/>
                <w:color w:val="000000"/>
              </w:rPr>
            </w:pPr>
            <w:r>
              <w:rPr>
                <w:rFonts w:cstheme="minorHAnsi"/>
                <w:color w:val="000000"/>
              </w:rPr>
              <w:lastRenderedPageBreak/>
              <w:t>Reliable</w:t>
            </w:r>
            <w:r w:rsidRPr="00761A80">
              <w:rPr>
                <w:rFonts w:cstheme="minorHAnsi"/>
                <w:color w:val="000000"/>
              </w:rPr>
              <w:t xml:space="preserve"> and </w:t>
            </w:r>
            <w:r>
              <w:rPr>
                <w:rFonts w:cstheme="minorHAnsi"/>
                <w:color w:val="000000"/>
              </w:rPr>
              <w:t xml:space="preserve">able to </w:t>
            </w:r>
            <w:r w:rsidRPr="00761A80">
              <w:rPr>
                <w:rFonts w:cstheme="minorHAnsi"/>
                <w:color w:val="000000"/>
              </w:rPr>
              <w:t>work on own initiative</w:t>
            </w:r>
          </w:p>
          <w:p w14:paraId="6D8C7102" w14:textId="77777777" w:rsidR="00400CB8" w:rsidRPr="00761A80" w:rsidRDefault="00400CB8" w:rsidP="00400CB8">
            <w:pPr>
              <w:pStyle w:val="ListParagraph"/>
              <w:numPr>
                <w:ilvl w:val="0"/>
                <w:numId w:val="19"/>
              </w:numPr>
              <w:rPr>
                <w:rFonts w:cstheme="minorHAnsi"/>
                <w:color w:val="000000"/>
              </w:rPr>
            </w:pPr>
            <w:r w:rsidRPr="00761A80">
              <w:rPr>
                <w:rFonts w:cstheme="minorHAnsi"/>
                <w:color w:val="000000"/>
              </w:rPr>
              <w:t>Ability to work under pressure and meet multiple deadlines in a timely manner</w:t>
            </w:r>
          </w:p>
          <w:p w14:paraId="737D1C27" w14:textId="3FD848C5" w:rsidR="00400CB8" w:rsidRPr="00D006E8" w:rsidRDefault="00400CB8" w:rsidP="00F3472B">
            <w:pPr>
              <w:pStyle w:val="NoSpacing"/>
              <w:numPr>
                <w:ilvl w:val="0"/>
                <w:numId w:val="19"/>
              </w:numPr>
              <w:rPr>
                <w:rFonts w:cstheme="minorHAnsi"/>
              </w:rPr>
            </w:pPr>
            <w:r>
              <w:rPr>
                <w:rFonts w:cstheme="minorHAnsi"/>
                <w:color w:val="000000"/>
              </w:rPr>
              <w:t>Team player</w:t>
            </w:r>
          </w:p>
        </w:tc>
        <w:tc>
          <w:tcPr>
            <w:tcW w:w="4253" w:type="dxa"/>
          </w:tcPr>
          <w:p w14:paraId="21AE03A0" w14:textId="676C8EE5" w:rsidR="00400CB8" w:rsidRPr="00D006E8" w:rsidRDefault="00400CB8" w:rsidP="00F3472B">
            <w:pPr>
              <w:pStyle w:val="NoSpacing"/>
              <w:numPr>
                <w:ilvl w:val="0"/>
                <w:numId w:val="19"/>
              </w:numPr>
              <w:rPr>
                <w:rFonts w:cstheme="minorHAnsi"/>
              </w:rPr>
            </w:pPr>
            <w:r w:rsidRPr="00C13E27">
              <w:rPr>
                <w:rFonts w:cstheme="minorHAnsi"/>
                <w:color w:val="000000"/>
              </w:rPr>
              <w:lastRenderedPageBreak/>
              <w:t>Business instinct, recognising the value of time and prioritising workload accordingly</w:t>
            </w:r>
          </w:p>
        </w:tc>
      </w:tr>
    </w:tbl>
    <w:p w14:paraId="4387D91F" w14:textId="77777777" w:rsidR="002529A8" w:rsidRPr="00D006E8" w:rsidRDefault="002529A8" w:rsidP="002529A8">
      <w:pPr>
        <w:pStyle w:val="NoSpacing"/>
        <w:rPr>
          <w:rFonts w:cstheme="minorHAnsi"/>
        </w:rPr>
      </w:pPr>
    </w:p>
    <w:p w14:paraId="4DA15F1D" w14:textId="77777777" w:rsidR="002529A8" w:rsidRPr="00D006E8" w:rsidRDefault="002529A8" w:rsidP="002529A8">
      <w:pPr>
        <w:pStyle w:val="NoSpacing"/>
        <w:rPr>
          <w:rFonts w:cstheme="minorHAnsi"/>
          <w:u w:val="single"/>
        </w:rPr>
      </w:pPr>
      <w:r w:rsidRPr="00D006E8">
        <w:rPr>
          <w:rFonts w:cstheme="minorHAnsi"/>
          <w:u w:val="single"/>
        </w:rPr>
        <w:t>Special note:</w:t>
      </w:r>
    </w:p>
    <w:p w14:paraId="42CAC81B" w14:textId="77777777" w:rsidR="002529A8" w:rsidRPr="00D006E8" w:rsidRDefault="002529A8" w:rsidP="002529A8">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786B9536" w14:textId="77777777" w:rsidR="002529A8" w:rsidRPr="00D006E8" w:rsidRDefault="002529A8" w:rsidP="002529A8">
      <w:pPr>
        <w:pStyle w:val="NoSpacing"/>
        <w:rPr>
          <w:rFonts w:cstheme="minorHAnsi"/>
        </w:rPr>
      </w:pPr>
    </w:p>
    <w:p w14:paraId="43A609E7" w14:textId="77777777" w:rsidR="002529A8" w:rsidRPr="00D006E8" w:rsidRDefault="002529A8" w:rsidP="002529A8">
      <w:pPr>
        <w:rPr>
          <w:rFonts w:cstheme="minorHAnsi"/>
          <w:b/>
          <w:bCs/>
          <w:u w:val="single"/>
        </w:rPr>
      </w:pPr>
    </w:p>
    <w:p w14:paraId="53D6AB5F" w14:textId="77777777" w:rsidR="002529A8" w:rsidRPr="00D006E8" w:rsidRDefault="002529A8" w:rsidP="002529A8">
      <w:pPr>
        <w:rPr>
          <w:rFonts w:cstheme="minorHAnsi"/>
          <w:b/>
          <w:bCs/>
          <w:u w:val="single"/>
        </w:rPr>
      </w:pPr>
    </w:p>
    <w:p w14:paraId="6D794E26" w14:textId="77777777" w:rsidR="002529A8" w:rsidRPr="00D006E8" w:rsidRDefault="002529A8" w:rsidP="002529A8">
      <w:pPr>
        <w:rPr>
          <w:rFonts w:cstheme="minorHAnsi"/>
          <w:b/>
          <w:bCs/>
          <w:u w:val="single"/>
        </w:rPr>
      </w:pPr>
    </w:p>
    <w:p w14:paraId="61B8048F" w14:textId="77777777" w:rsidR="002529A8" w:rsidRPr="00D006E8" w:rsidRDefault="002529A8" w:rsidP="002529A8">
      <w:pPr>
        <w:rPr>
          <w:rFonts w:cstheme="minorHAnsi"/>
          <w:b/>
          <w:bCs/>
          <w:u w:val="single"/>
        </w:rPr>
      </w:pPr>
    </w:p>
    <w:p w14:paraId="177B4AAC" w14:textId="77777777" w:rsidR="006D4D54" w:rsidRPr="002529A8" w:rsidRDefault="006D4D54" w:rsidP="002529A8"/>
    <w:sectPr w:rsidR="006D4D54" w:rsidRPr="002529A8" w:rsidSect="006F1AF0">
      <w:headerReference w:type="default" r:id="rId10"/>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5CCC0" w14:textId="77777777" w:rsidR="00E5185B" w:rsidRDefault="00E5185B" w:rsidP="00650A19">
      <w:pPr>
        <w:spacing w:after="0" w:line="240" w:lineRule="auto"/>
      </w:pPr>
      <w:r>
        <w:separator/>
      </w:r>
    </w:p>
  </w:endnote>
  <w:endnote w:type="continuationSeparator" w:id="0">
    <w:p w14:paraId="5EAE1824" w14:textId="77777777" w:rsidR="00E5185B" w:rsidRDefault="00E5185B"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1754D" w14:textId="77777777" w:rsidR="00E5185B" w:rsidRDefault="00E5185B" w:rsidP="00650A19">
      <w:pPr>
        <w:spacing w:after="0" w:line="240" w:lineRule="auto"/>
      </w:pPr>
      <w:r>
        <w:separator/>
      </w:r>
    </w:p>
  </w:footnote>
  <w:footnote w:type="continuationSeparator" w:id="0">
    <w:p w14:paraId="47FAFFD9" w14:textId="77777777" w:rsidR="00E5185B" w:rsidRDefault="00E5185B"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59268A"/>
    <w:multiLevelType w:val="hybridMultilevel"/>
    <w:tmpl w:val="B872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A1E50"/>
    <w:multiLevelType w:val="hybridMultilevel"/>
    <w:tmpl w:val="3458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C34357"/>
    <w:multiLevelType w:val="hybridMultilevel"/>
    <w:tmpl w:val="69E0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B146DC"/>
    <w:multiLevelType w:val="hybridMultilevel"/>
    <w:tmpl w:val="01CC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50F87"/>
    <w:multiLevelType w:val="hybridMultilevel"/>
    <w:tmpl w:val="B94C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C0D20"/>
    <w:multiLevelType w:val="hybridMultilevel"/>
    <w:tmpl w:val="F3F46B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3D6775"/>
    <w:multiLevelType w:val="hybridMultilevel"/>
    <w:tmpl w:val="1F847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6039113">
    <w:abstractNumId w:val="17"/>
  </w:num>
  <w:num w:numId="2" w16cid:durableId="520585149">
    <w:abstractNumId w:val="7"/>
  </w:num>
  <w:num w:numId="3" w16cid:durableId="685599587">
    <w:abstractNumId w:val="9"/>
  </w:num>
  <w:num w:numId="4" w16cid:durableId="268120534">
    <w:abstractNumId w:val="11"/>
  </w:num>
  <w:num w:numId="5" w16cid:durableId="1258053370">
    <w:abstractNumId w:val="18"/>
  </w:num>
  <w:num w:numId="6" w16cid:durableId="1044986032">
    <w:abstractNumId w:val="0"/>
  </w:num>
  <w:num w:numId="7" w16cid:durableId="357123281">
    <w:abstractNumId w:val="3"/>
  </w:num>
  <w:num w:numId="8" w16cid:durableId="1978871093">
    <w:abstractNumId w:val="1"/>
  </w:num>
  <w:num w:numId="9" w16cid:durableId="1258713361">
    <w:abstractNumId w:val="13"/>
  </w:num>
  <w:num w:numId="10" w16cid:durableId="340275328">
    <w:abstractNumId w:val="10"/>
  </w:num>
  <w:num w:numId="11" w16cid:durableId="2013335206">
    <w:abstractNumId w:val="5"/>
  </w:num>
  <w:num w:numId="12" w16cid:durableId="199974509">
    <w:abstractNumId w:val="2"/>
  </w:num>
  <w:num w:numId="13" w16cid:durableId="1580946540">
    <w:abstractNumId w:val="14"/>
  </w:num>
  <w:num w:numId="14" w16cid:durableId="1367565509">
    <w:abstractNumId w:val="6"/>
  </w:num>
  <w:num w:numId="15" w16cid:durableId="535969503">
    <w:abstractNumId w:val="8"/>
  </w:num>
  <w:num w:numId="16" w16cid:durableId="1277054240">
    <w:abstractNumId w:val="15"/>
  </w:num>
  <w:num w:numId="17" w16cid:durableId="1239097828">
    <w:abstractNumId w:val="4"/>
  </w:num>
  <w:num w:numId="18" w16cid:durableId="435711038">
    <w:abstractNumId w:val="12"/>
  </w:num>
  <w:num w:numId="19" w16cid:durableId="217742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9604A"/>
    <w:rsid w:val="000A0E1B"/>
    <w:rsid w:val="000C1D63"/>
    <w:rsid w:val="000C3B5E"/>
    <w:rsid w:val="000C7FDB"/>
    <w:rsid w:val="000D2566"/>
    <w:rsid w:val="000D69C5"/>
    <w:rsid w:val="000F4024"/>
    <w:rsid w:val="000F5C70"/>
    <w:rsid w:val="000F7B00"/>
    <w:rsid w:val="00107121"/>
    <w:rsid w:val="00114D22"/>
    <w:rsid w:val="00120CF3"/>
    <w:rsid w:val="0012564B"/>
    <w:rsid w:val="00130916"/>
    <w:rsid w:val="001343EE"/>
    <w:rsid w:val="00141604"/>
    <w:rsid w:val="00157C6A"/>
    <w:rsid w:val="00164A88"/>
    <w:rsid w:val="001861D8"/>
    <w:rsid w:val="001A2742"/>
    <w:rsid w:val="001C1008"/>
    <w:rsid w:val="001C1632"/>
    <w:rsid w:val="001C5B9D"/>
    <w:rsid w:val="001D07F5"/>
    <w:rsid w:val="001F328F"/>
    <w:rsid w:val="0020383C"/>
    <w:rsid w:val="00211EC5"/>
    <w:rsid w:val="00213B9E"/>
    <w:rsid w:val="00223C08"/>
    <w:rsid w:val="00225D2D"/>
    <w:rsid w:val="002264F7"/>
    <w:rsid w:val="00240C83"/>
    <w:rsid w:val="00246404"/>
    <w:rsid w:val="002529A8"/>
    <w:rsid w:val="00291015"/>
    <w:rsid w:val="002E1902"/>
    <w:rsid w:val="002E33BD"/>
    <w:rsid w:val="002E63BC"/>
    <w:rsid w:val="00302482"/>
    <w:rsid w:val="003037A1"/>
    <w:rsid w:val="00306639"/>
    <w:rsid w:val="00347384"/>
    <w:rsid w:val="00347675"/>
    <w:rsid w:val="00350BFF"/>
    <w:rsid w:val="00351372"/>
    <w:rsid w:val="00351948"/>
    <w:rsid w:val="003620EC"/>
    <w:rsid w:val="00363EBD"/>
    <w:rsid w:val="00371B1C"/>
    <w:rsid w:val="00375002"/>
    <w:rsid w:val="00376567"/>
    <w:rsid w:val="00392AB0"/>
    <w:rsid w:val="003B419C"/>
    <w:rsid w:val="003B4B68"/>
    <w:rsid w:val="003B4DDB"/>
    <w:rsid w:val="003F3D09"/>
    <w:rsid w:val="00400CB8"/>
    <w:rsid w:val="00401F4A"/>
    <w:rsid w:val="00424E45"/>
    <w:rsid w:val="00426F8A"/>
    <w:rsid w:val="004566B6"/>
    <w:rsid w:val="0046116D"/>
    <w:rsid w:val="004644C8"/>
    <w:rsid w:val="00487D08"/>
    <w:rsid w:val="004931F1"/>
    <w:rsid w:val="004963EF"/>
    <w:rsid w:val="004964BB"/>
    <w:rsid w:val="00496971"/>
    <w:rsid w:val="004A789E"/>
    <w:rsid w:val="004B3FAC"/>
    <w:rsid w:val="004C36D5"/>
    <w:rsid w:val="004E7471"/>
    <w:rsid w:val="005102EE"/>
    <w:rsid w:val="00512879"/>
    <w:rsid w:val="0052676B"/>
    <w:rsid w:val="00551092"/>
    <w:rsid w:val="0055323B"/>
    <w:rsid w:val="00590C96"/>
    <w:rsid w:val="00592C47"/>
    <w:rsid w:val="005B7896"/>
    <w:rsid w:val="005C627B"/>
    <w:rsid w:val="005C6DF9"/>
    <w:rsid w:val="005F39A6"/>
    <w:rsid w:val="005F4154"/>
    <w:rsid w:val="006107BA"/>
    <w:rsid w:val="00615A84"/>
    <w:rsid w:val="00615D51"/>
    <w:rsid w:val="00615F2B"/>
    <w:rsid w:val="00623350"/>
    <w:rsid w:val="0062343E"/>
    <w:rsid w:val="00631BA3"/>
    <w:rsid w:val="00632A72"/>
    <w:rsid w:val="00644F64"/>
    <w:rsid w:val="00650A19"/>
    <w:rsid w:val="006578A1"/>
    <w:rsid w:val="006934B8"/>
    <w:rsid w:val="006D395C"/>
    <w:rsid w:val="006D455D"/>
    <w:rsid w:val="006D4D54"/>
    <w:rsid w:val="006E3EEE"/>
    <w:rsid w:val="006F102E"/>
    <w:rsid w:val="006F1AF0"/>
    <w:rsid w:val="00714D9A"/>
    <w:rsid w:val="00741431"/>
    <w:rsid w:val="0075080D"/>
    <w:rsid w:val="007522FE"/>
    <w:rsid w:val="007648AD"/>
    <w:rsid w:val="00764E88"/>
    <w:rsid w:val="00766AB0"/>
    <w:rsid w:val="0077454B"/>
    <w:rsid w:val="00791794"/>
    <w:rsid w:val="007A4F1C"/>
    <w:rsid w:val="007B7EC2"/>
    <w:rsid w:val="007C5407"/>
    <w:rsid w:val="007D4897"/>
    <w:rsid w:val="007E4FB4"/>
    <w:rsid w:val="007E54FB"/>
    <w:rsid w:val="00803A9E"/>
    <w:rsid w:val="00834694"/>
    <w:rsid w:val="008367BC"/>
    <w:rsid w:val="00841937"/>
    <w:rsid w:val="008578C5"/>
    <w:rsid w:val="00873B07"/>
    <w:rsid w:val="008803CA"/>
    <w:rsid w:val="008C2F8C"/>
    <w:rsid w:val="008D493B"/>
    <w:rsid w:val="008E1D3A"/>
    <w:rsid w:val="008E56FD"/>
    <w:rsid w:val="008F1B3E"/>
    <w:rsid w:val="00900765"/>
    <w:rsid w:val="009139A6"/>
    <w:rsid w:val="009203A8"/>
    <w:rsid w:val="00921F3D"/>
    <w:rsid w:val="00926853"/>
    <w:rsid w:val="009513A7"/>
    <w:rsid w:val="00954B6A"/>
    <w:rsid w:val="00960854"/>
    <w:rsid w:val="00964C5B"/>
    <w:rsid w:val="00970299"/>
    <w:rsid w:val="00980888"/>
    <w:rsid w:val="0098797C"/>
    <w:rsid w:val="0099122C"/>
    <w:rsid w:val="00992308"/>
    <w:rsid w:val="00996F44"/>
    <w:rsid w:val="009A784A"/>
    <w:rsid w:val="009D3C11"/>
    <w:rsid w:val="009D6ACD"/>
    <w:rsid w:val="009E15A2"/>
    <w:rsid w:val="009F04E8"/>
    <w:rsid w:val="00A52D83"/>
    <w:rsid w:val="00A76ACF"/>
    <w:rsid w:val="00A827BA"/>
    <w:rsid w:val="00A866A0"/>
    <w:rsid w:val="00AD0AE4"/>
    <w:rsid w:val="00AD34FF"/>
    <w:rsid w:val="00AD6F34"/>
    <w:rsid w:val="00AF3066"/>
    <w:rsid w:val="00B05402"/>
    <w:rsid w:val="00B06E25"/>
    <w:rsid w:val="00B14618"/>
    <w:rsid w:val="00B17B7B"/>
    <w:rsid w:val="00B32F65"/>
    <w:rsid w:val="00B53BCE"/>
    <w:rsid w:val="00B57334"/>
    <w:rsid w:val="00BA0D64"/>
    <w:rsid w:val="00BC0B0B"/>
    <w:rsid w:val="00BC1D14"/>
    <w:rsid w:val="00BD2C91"/>
    <w:rsid w:val="00C009FA"/>
    <w:rsid w:val="00C43936"/>
    <w:rsid w:val="00C44A00"/>
    <w:rsid w:val="00C60F9C"/>
    <w:rsid w:val="00C855A3"/>
    <w:rsid w:val="00C92988"/>
    <w:rsid w:val="00CC43F7"/>
    <w:rsid w:val="00CD154E"/>
    <w:rsid w:val="00D03C1B"/>
    <w:rsid w:val="00D0753A"/>
    <w:rsid w:val="00D147F8"/>
    <w:rsid w:val="00D23766"/>
    <w:rsid w:val="00D358AA"/>
    <w:rsid w:val="00D77C5B"/>
    <w:rsid w:val="00D81082"/>
    <w:rsid w:val="00D81818"/>
    <w:rsid w:val="00DA358A"/>
    <w:rsid w:val="00DA6603"/>
    <w:rsid w:val="00DA7F57"/>
    <w:rsid w:val="00DB0A3B"/>
    <w:rsid w:val="00DB1ADA"/>
    <w:rsid w:val="00DB1B07"/>
    <w:rsid w:val="00DB3A03"/>
    <w:rsid w:val="00DC6C5D"/>
    <w:rsid w:val="00DE46BC"/>
    <w:rsid w:val="00DF059C"/>
    <w:rsid w:val="00DF74FC"/>
    <w:rsid w:val="00E0650A"/>
    <w:rsid w:val="00E1571F"/>
    <w:rsid w:val="00E22429"/>
    <w:rsid w:val="00E2787B"/>
    <w:rsid w:val="00E33EF4"/>
    <w:rsid w:val="00E5185B"/>
    <w:rsid w:val="00EB65D4"/>
    <w:rsid w:val="00EC098C"/>
    <w:rsid w:val="00EC2FED"/>
    <w:rsid w:val="00EC362E"/>
    <w:rsid w:val="00EC7E95"/>
    <w:rsid w:val="00EF44C1"/>
    <w:rsid w:val="00F27109"/>
    <w:rsid w:val="00F2780F"/>
    <w:rsid w:val="00F3472B"/>
    <w:rsid w:val="00F57143"/>
    <w:rsid w:val="00F64D9A"/>
    <w:rsid w:val="00F9116E"/>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8E7F2EAB4D742A12098B82334851F" ma:contentTypeVersion="10" ma:contentTypeDescription="Create a new document." ma:contentTypeScope="" ma:versionID="36a03101c31183a649211a4b5a4c2cbf">
  <xsd:schema xmlns:xsd="http://www.w3.org/2001/XMLSchema" xmlns:xs="http://www.w3.org/2001/XMLSchema" xmlns:p="http://schemas.microsoft.com/office/2006/metadata/properties" xmlns:ns2="c0bffdbc-c7c3-4a20-a9fe-53a900f75099" targetNamespace="http://schemas.microsoft.com/office/2006/metadata/properties" ma:root="true" ma:fieldsID="5ad7be9951cdd48bd5d5e7a863572c51" ns2:_="">
    <xsd:import namespace="c0bffdbc-c7c3-4a20-a9fe-53a900f75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ffdbc-c7c3-4a20-a9fe-53a900f75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44e8b-392e-4aa5-8e28-2ed071f138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bffdbc-c7c3-4a20-a9fe-53a900f750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FCAB4-F8E1-4657-8A98-AA96E4234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ffdbc-c7c3-4a20-a9fe-53a900f7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F7FEE-4801-4D16-B627-BA6C2C67C38F}">
  <ds:schemaRefs>
    <ds:schemaRef ds:uri="http://schemas.microsoft.com/office/2006/metadata/properties"/>
    <ds:schemaRef ds:uri="http://schemas.microsoft.com/office/infopath/2007/PartnerControls"/>
    <ds:schemaRef ds:uri="c0bffdbc-c7c3-4a20-a9fe-53a900f75099"/>
  </ds:schemaRefs>
</ds:datastoreItem>
</file>

<file path=customXml/itemProps3.xml><?xml version="1.0" encoding="utf-8"?>
<ds:datastoreItem xmlns:ds="http://schemas.openxmlformats.org/officeDocument/2006/customXml" ds:itemID="{CBAC36BF-6190-48B5-9BD1-7D7668D30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Emma Garry</cp:lastModifiedBy>
  <cp:revision>2</cp:revision>
  <cp:lastPrinted>2023-08-17T14:44:00Z</cp:lastPrinted>
  <dcterms:created xsi:type="dcterms:W3CDTF">2025-06-19T08:33:00Z</dcterms:created>
  <dcterms:modified xsi:type="dcterms:W3CDTF">2025-06-19T08:33:00Z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2024-07-29T11:03:55Z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112b1977-38e4-4fa8-9e58-d5e9ddddbee9</vt:lpwstr>
  </property>
  <property fmtid="{D5CDD505-2E9C-101B-9397-08002B2CF9AE}" pid="8" name="MSIP_Label_33e06850-4bfe-4011-91f3-78d05895feca_ContentBits">
    <vt:lpwstr>0</vt:lpwstr>
  </property>
  <property fmtid="{D5CDD505-2E9C-101B-9397-08002B2CF9AE}" pid="9" name="ContentTypeId">
    <vt:lpwstr>0x010100CAE8E7F2EAB4D742A12098B82334851F</vt:lpwstr>
  </property>
  <property fmtid="{D5CDD505-2E9C-101B-9397-08002B2CF9AE}" pid="10" name="MediaServiceImageTags">
    <vt:lpwstr/>
  </property>
</Properties>
</file>