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4D600E78" w14:textId="1887994F" w:rsidR="00C136C0" w:rsidRPr="00881E1C" w:rsidRDefault="00C136C0" w:rsidP="00C136C0">
      <w:pPr>
        <w:pStyle w:val="NoSpacing"/>
        <w:jc w:val="center"/>
        <w:rPr>
          <w:rFonts w:ascii="Rubik Light" w:hAnsi="Rubik Light" w:cs="Rubik Light"/>
          <w:b/>
          <w:sz w:val="36"/>
          <w:szCs w:val="36"/>
        </w:rPr>
      </w:pPr>
      <w:r w:rsidRPr="00881E1C">
        <w:rPr>
          <w:rFonts w:ascii="Rubik Light" w:hAnsi="Rubik Light" w:cs="Rubik Light"/>
          <w:b/>
          <w:sz w:val="36"/>
          <w:szCs w:val="36"/>
        </w:rPr>
        <w:t>Dragonfly Café and Nature Centre Assistant</w:t>
      </w:r>
    </w:p>
    <w:p w14:paraId="7917F672" w14:textId="77777777" w:rsidR="00C136C0" w:rsidRPr="00C136C0" w:rsidRDefault="00C136C0" w:rsidP="00881E1C">
      <w:pPr>
        <w:pStyle w:val="NoSpacing"/>
        <w:rPr>
          <w:rFonts w:ascii="Rubik Light" w:hAnsi="Rubik Light" w:cs="Rubik Light"/>
          <w:b/>
          <w:sz w:val="28"/>
          <w:szCs w:val="28"/>
        </w:rPr>
      </w:pPr>
    </w:p>
    <w:p w14:paraId="27565FFD" w14:textId="77777777" w:rsidR="00C136C0" w:rsidRPr="00C136C0" w:rsidRDefault="00C136C0" w:rsidP="00C136C0">
      <w:pPr>
        <w:pStyle w:val="NoSpacing"/>
        <w:jc w:val="center"/>
        <w:rPr>
          <w:rFonts w:ascii="Rubik Light" w:hAnsi="Rubik Light" w:cs="Rubik Light"/>
          <w:b/>
          <w:sz w:val="28"/>
          <w:szCs w:val="28"/>
        </w:rPr>
      </w:pPr>
      <w:r w:rsidRPr="00C136C0">
        <w:rPr>
          <w:rFonts w:ascii="Rubik Light" w:hAnsi="Rubik Light" w:cs="Rubik Light"/>
          <w:b/>
          <w:sz w:val="28"/>
          <w:szCs w:val="28"/>
        </w:rPr>
        <w:t>Job Description and Person Specification</w:t>
      </w:r>
    </w:p>
    <w:p w14:paraId="37AD2808" w14:textId="77777777" w:rsidR="00C136C0" w:rsidRPr="00C136C0" w:rsidRDefault="00C136C0" w:rsidP="00C136C0">
      <w:pPr>
        <w:pStyle w:val="NoSpacing"/>
        <w:jc w:val="center"/>
        <w:rPr>
          <w:rFonts w:ascii="Rubik Light" w:hAnsi="Rubik Light" w:cs="Rubik Light"/>
          <w:b/>
          <w:sz w:val="28"/>
          <w:szCs w:val="28"/>
        </w:rPr>
      </w:pPr>
    </w:p>
    <w:p w14:paraId="08E57A73" w14:textId="77777777" w:rsidR="00C136C0" w:rsidRPr="00C136C0" w:rsidRDefault="00C136C0" w:rsidP="00C136C0">
      <w:pPr>
        <w:pStyle w:val="NoSpacing"/>
        <w:rPr>
          <w:rFonts w:ascii="Rubik Light" w:hAnsi="Rubik Light" w:cs="Rubik Light"/>
          <w:bCs/>
        </w:rPr>
      </w:pPr>
      <w:r w:rsidRPr="00C136C0">
        <w:rPr>
          <w:rFonts w:ascii="Rubik Light" w:hAnsi="Rubik Light" w:cs="Rubik Light"/>
          <w:b/>
        </w:rPr>
        <w:t>Reports to:</w:t>
      </w:r>
      <w:r w:rsidRPr="00C136C0">
        <w:rPr>
          <w:rFonts w:ascii="Rubik Light" w:hAnsi="Rubik Light" w:cs="Rubik Light"/>
          <w:b/>
        </w:rPr>
        <w:tab/>
      </w:r>
      <w:r w:rsidRPr="00C136C0">
        <w:rPr>
          <w:rFonts w:ascii="Rubik Light" w:hAnsi="Rubik Light" w:cs="Rubik Light"/>
          <w:bCs/>
        </w:rPr>
        <w:t>Dragonfly Café and Nature Centre Manager</w:t>
      </w:r>
    </w:p>
    <w:p w14:paraId="66974273"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Contract:</w:t>
      </w:r>
      <w:r w:rsidRPr="00C136C0">
        <w:rPr>
          <w:rFonts w:ascii="Rubik Light" w:hAnsi="Rubik Light" w:cs="Rubik Light"/>
          <w:b/>
        </w:rPr>
        <w:tab/>
      </w:r>
      <w:r w:rsidRPr="00C136C0">
        <w:rPr>
          <w:rFonts w:ascii="Rubik Light" w:hAnsi="Rubik Light" w:cs="Rubik Light"/>
          <w:bCs/>
        </w:rPr>
        <w:t>Variable Hours subject to availability and to meet the needs of the Trust</w:t>
      </w:r>
    </w:p>
    <w:p w14:paraId="53DD2A37" w14:textId="176A4D2B" w:rsidR="00C136C0" w:rsidRPr="00C136C0" w:rsidRDefault="00C136C0" w:rsidP="00C136C0">
      <w:pPr>
        <w:pStyle w:val="NoSpacing"/>
        <w:rPr>
          <w:rFonts w:ascii="Rubik Light" w:hAnsi="Rubik Light" w:cs="Rubik Light"/>
          <w:b/>
        </w:rPr>
      </w:pPr>
      <w:r w:rsidRPr="00C136C0">
        <w:rPr>
          <w:rFonts w:ascii="Rubik Light" w:hAnsi="Rubik Light" w:cs="Rubik Light"/>
          <w:b/>
        </w:rPr>
        <w:t>Hours:</w:t>
      </w:r>
      <w:r w:rsidRPr="00C136C0">
        <w:rPr>
          <w:rFonts w:ascii="Rubik Light" w:hAnsi="Rubik Light" w:cs="Rubik Light"/>
          <w:b/>
        </w:rPr>
        <w:tab/>
      </w:r>
      <w:r w:rsidRPr="00C136C0">
        <w:rPr>
          <w:rFonts w:ascii="Rubik Light" w:hAnsi="Rubik Light" w:cs="Rubik Light"/>
          <w:b/>
        </w:rPr>
        <w:tab/>
      </w:r>
      <w:r w:rsidR="00201960" w:rsidRPr="00201960">
        <w:rPr>
          <w:rFonts w:ascii="Rubik Light" w:hAnsi="Rubik Light" w:cs="Rubik Light"/>
          <w:bCs/>
        </w:rPr>
        <w:t>Flexible hours, mainly weekend working</w:t>
      </w:r>
    </w:p>
    <w:p w14:paraId="66A96428" w14:textId="77777777" w:rsidR="00C136C0" w:rsidRPr="00C136C0" w:rsidRDefault="00C136C0" w:rsidP="00C136C0">
      <w:pPr>
        <w:pStyle w:val="NoSpacing"/>
        <w:rPr>
          <w:rFonts w:ascii="Rubik Light" w:hAnsi="Rubik Light" w:cs="Rubik Light"/>
          <w:bCs/>
        </w:rPr>
      </w:pPr>
      <w:r w:rsidRPr="00C136C0">
        <w:rPr>
          <w:rFonts w:ascii="Rubik Light" w:hAnsi="Rubik Light" w:cs="Rubik Light"/>
          <w:b/>
        </w:rPr>
        <w:t>Based at:</w:t>
      </w:r>
      <w:r w:rsidRPr="00C136C0">
        <w:rPr>
          <w:rFonts w:ascii="Rubik Light" w:hAnsi="Rubik Light" w:cs="Rubik Light"/>
          <w:b/>
        </w:rPr>
        <w:tab/>
      </w:r>
      <w:r w:rsidRPr="00C136C0">
        <w:rPr>
          <w:rFonts w:ascii="Rubik Light" w:hAnsi="Rubik Light" w:cs="Rubik Light"/>
          <w:bCs/>
        </w:rPr>
        <w:t>Lower Moor Nature Reserve, Oaksey SN16 9TW</w:t>
      </w:r>
    </w:p>
    <w:p w14:paraId="07BF31AC" w14:textId="77777777" w:rsidR="00C136C0" w:rsidRPr="00C136C0" w:rsidRDefault="00C136C0" w:rsidP="00C136C0">
      <w:pPr>
        <w:rPr>
          <w:rFonts w:ascii="Rubik Light" w:hAnsi="Rubik Light" w:cs="Rubik Light"/>
          <w:b/>
        </w:rPr>
      </w:pPr>
    </w:p>
    <w:p w14:paraId="4CE148AF" w14:textId="77777777" w:rsidR="00C136C0" w:rsidRPr="00C136C0" w:rsidRDefault="00C136C0" w:rsidP="00C136C0">
      <w:pPr>
        <w:rPr>
          <w:rFonts w:ascii="Rubik Light" w:hAnsi="Rubik Light" w:cs="Rubik Light"/>
          <w:b/>
        </w:rPr>
      </w:pPr>
      <w:r w:rsidRPr="00C136C0">
        <w:rPr>
          <w:rFonts w:ascii="Rubik Light" w:hAnsi="Rubik Light" w:cs="Rubik Light"/>
          <w:b/>
        </w:rPr>
        <w:t>JOB PURPOSE</w:t>
      </w:r>
    </w:p>
    <w:p w14:paraId="79AE3A10" w14:textId="0BEB9EC2" w:rsidR="00C136C0" w:rsidRPr="00C136C0" w:rsidRDefault="00C136C0" w:rsidP="00C136C0">
      <w:pPr>
        <w:rPr>
          <w:rFonts w:ascii="Rubik Light" w:hAnsi="Rubik Light" w:cs="Rubik Light"/>
          <w:b/>
        </w:rPr>
      </w:pPr>
      <w:r w:rsidRPr="00C136C0">
        <w:rPr>
          <w:rFonts w:ascii="Rubik Light" w:hAnsi="Rubik Light" w:cs="Rubik Light"/>
        </w:rPr>
        <w:t xml:space="preserve">To work with the Wiltshire Wildlife Trust in the successful running of Dragonfly Café on the Trust’s Lower Moor Nature Reserve. </w:t>
      </w:r>
      <w:r w:rsidR="00E66C7A">
        <w:rPr>
          <w:rFonts w:ascii="Rubik Light" w:hAnsi="Rubik Light" w:cs="Rubik Light"/>
        </w:rPr>
        <w:t xml:space="preserve">The </w:t>
      </w:r>
      <w:r w:rsidRPr="00C136C0">
        <w:rPr>
          <w:rFonts w:ascii="Rubik Light" w:hAnsi="Rubik Light" w:cs="Rubik Light"/>
        </w:rPr>
        <w:t>Dragonfly Café is thriving café offering an excellent range of coffee, cakes and snacks to local people and visitors to the reserve.</w:t>
      </w:r>
      <w:r w:rsidR="00C1598E">
        <w:rPr>
          <w:rFonts w:ascii="Rubik Light" w:hAnsi="Rubik Light" w:cs="Rubik Light"/>
        </w:rPr>
        <w:t xml:space="preserve"> This role will mainly involve weekend working. </w:t>
      </w:r>
    </w:p>
    <w:p w14:paraId="2BF66582" w14:textId="77777777" w:rsidR="00C136C0" w:rsidRPr="00C136C0" w:rsidRDefault="00C136C0" w:rsidP="00C136C0">
      <w:pPr>
        <w:pStyle w:val="NoSpacing"/>
        <w:rPr>
          <w:rFonts w:ascii="Rubik Light" w:hAnsi="Rubik Light" w:cs="Rubik Light"/>
          <w:b/>
        </w:rPr>
      </w:pPr>
    </w:p>
    <w:p w14:paraId="26A10312"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 xml:space="preserve">MAIN DUTIES AND RESPONSIBILITIES </w:t>
      </w:r>
    </w:p>
    <w:p w14:paraId="09FF9106" w14:textId="05C19A2C" w:rsidR="00C136C0" w:rsidRPr="00C136C0" w:rsidRDefault="00C136C0" w:rsidP="00C136C0">
      <w:pPr>
        <w:rPr>
          <w:rFonts w:ascii="Rubik Light" w:hAnsi="Rubik Light" w:cs="Rubik Light"/>
        </w:rPr>
      </w:pPr>
      <w:r w:rsidRPr="00C136C0">
        <w:rPr>
          <w:rFonts w:ascii="Rubik Light" w:hAnsi="Rubik Light" w:cs="Rubik Light"/>
        </w:rPr>
        <w:t xml:space="preserve">Café Assistants will need to help out in all aspects of the successful running of the Dragonfly </w:t>
      </w:r>
      <w:r w:rsidR="00E66C7A" w:rsidRPr="00C136C0">
        <w:rPr>
          <w:rFonts w:ascii="Rubik Light" w:hAnsi="Rubik Light" w:cs="Rubik Light"/>
        </w:rPr>
        <w:t>Café</w:t>
      </w:r>
      <w:r w:rsidRPr="00C136C0">
        <w:rPr>
          <w:rFonts w:ascii="Rubik Light" w:hAnsi="Rubik Light" w:cs="Rubik Light"/>
        </w:rPr>
        <w:t xml:space="preserve"> on a daily basis.  </w:t>
      </w:r>
    </w:p>
    <w:p w14:paraId="2C6B5199" w14:textId="77777777" w:rsidR="00C136C0" w:rsidRPr="00C136C0" w:rsidRDefault="00C136C0" w:rsidP="00C136C0">
      <w:pPr>
        <w:rPr>
          <w:rFonts w:ascii="Rubik Light" w:hAnsi="Rubik Light" w:cs="Rubik Light"/>
        </w:rPr>
      </w:pPr>
    </w:p>
    <w:p w14:paraId="2C2619D3" w14:textId="77777777" w:rsidR="00C136C0" w:rsidRPr="00C136C0" w:rsidRDefault="00C136C0" w:rsidP="00C136C0">
      <w:pPr>
        <w:rPr>
          <w:rFonts w:ascii="Rubik Light" w:hAnsi="Rubik Light" w:cs="Rubik Light"/>
          <w:b/>
          <w:bCs/>
        </w:rPr>
      </w:pPr>
      <w:r w:rsidRPr="00C136C0">
        <w:rPr>
          <w:rFonts w:ascii="Rubik Light" w:hAnsi="Rubik Light" w:cs="Rubik Light"/>
          <w:b/>
          <w:bCs/>
        </w:rPr>
        <w:t xml:space="preserve">Individual Responsibilities </w:t>
      </w:r>
    </w:p>
    <w:p w14:paraId="4CB972D1" w14:textId="2A9A5827"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Operating the till</w:t>
      </w:r>
      <w:r w:rsidR="00881E1C">
        <w:rPr>
          <w:rFonts w:ascii="Rubik Light" w:hAnsi="Rubik Light" w:cs="Rubik Light"/>
        </w:rPr>
        <w:t>.</w:t>
      </w:r>
    </w:p>
    <w:p w14:paraId="01769A7D" w14:textId="6FBA2277"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Keeping accurate time sheets daily</w:t>
      </w:r>
      <w:r w:rsidR="00881E1C">
        <w:rPr>
          <w:rFonts w:ascii="Rubik Light" w:hAnsi="Rubik Light" w:cs="Rubik Light"/>
        </w:rPr>
        <w:t>.</w:t>
      </w:r>
    </w:p>
    <w:p w14:paraId="3E1169BA" w14:textId="0DAC6B3A"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Assisting with reordering of stock and checking deliveries on arrival</w:t>
      </w:r>
      <w:r w:rsidR="00881E1C">
        <w:rPr>
          <w:rFonts w:ascii="Rubik Light" w:hAnsi="Rubik Light" w:cs="Rubik Light"/>
        </w:rPr>
        <w:t>.</w:t>
      </w:r>
    </w:p>
    <w:p w14:paraId="3D11E6E1" w14:textId="6D8D0ACB"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 xml:space="preserve">Serving customers, clearing tables and washing up. </w:t>
      </w:r>
    </w:p>
    <w:p w14:paraId="72D310AA" w14:textId="56E40DCC"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Helping to clean the café and facilities as required.</w:t>
      </w:r>
    </w:p>
    <w:p w14:paraId="26333C2D" w14:textId="52C92D09"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Updating relevant records e.g. cleaning and temperature records</w:t>
      </w:r>
      <w:r w:rsidR="00881E1C">
        <w:rPr>
          <w:rFonts w:ascii="Rubik Light" w:hAnsi="Rubik Light" w:cs="Rubik Light"/>
        </w:rPr>
        <w:t>.</w:t>
      </w:r>
      <w:r w:rsidRPr="00881E1C">
        <w:rPr>
          <w:rFonts w:ascii="Rubik Light" w:hAnsi="Rubik Light" w:cs="Rubik Light"/>
        </w:rPr>
        <w:t xml:space="preserve"> </w:t>
      </w:r>
    </w:p>
    <w:p w14:paraId="16984BEA" w14:textId="0AD18B37"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Undertake the preparation of the food and beverages as needed (Barista training provided)</w:t>
      </w:r>
      <w:r w:rsidR="00881E1C">
        <w:rPr>
          <w:rFonts w:ascii="Rubik Light" w:hAnsi="Rubik Light" w:cs="Rubik Light"/>
        </w:rPr>
        <w:t>.</w:t>
      </w:r>
    </w:p>
    <w:p w14:paraId="6BA50102" w14:textId="7E7E22D4" w:rsidR="00C136C0" w:rsidRPr="00881E1C" w:rsidRDefault="00C136C0" w:rsidP="00881E1C">
      <w:pPr>
        <w:pStyle w:val="ListParagraph"/>
        <w:numPr>
          <w:ilvl w:val="0"/>
          <w:numId w:val="23"/>
        </w:numPr>
        <w:ind w:left="426"/>
        <w:rPr>
          <w:rFonts w:ascii="Rubik Light" w:hAnsi="Rubik Light" w:cs="Rubik Light"/>
        </w:rPr>
      </w:pPr>
      <w:r w:rsidRPr="00881E1C">
        <w:rPr>
          <w:rFonts w:ascii="Rubik Light" w:hAnsi="Rubik Light" w:cs="Rubik Light"/>
        </w:rPr>
        <w:t>Reporting maintenance issues to the Centre Manager and keeping records as required.</w:t>
      </w:r>
    </w:p>
    <w:p w14:paraId="3424A1FD" w14:textId="77777777" w:rsidR="00C136C0" w:rsidRPr="00C136C0" w:rsidRDefault="00C136C0" w:rsidP="00C136C0">
      <w:pPr>
        <w:rPr>
          <w:rFonts w:ascii="Rubik Light" w:hAnsi="Rubik Light" w:cs="Rubik Light"/>
        </w:rPr>
      </w:pPr>
    </w:p>
    <w:p w14:paraId="5C9915D2" w14:textId="2378BE35" w:rsidR="00881E1C" w:rsidRPr="00C136C0" w:rsidRDefault="00881E1C" w:rsidP="00881E1C">
      <w:pPr>
        <w:pStyle w:val="NoSpacing"/>
        <w:rPr>
          <w:rFonts w:ascii="Rubik Light" w:hAnsi="Rubik Light" w:cs="Rubik Light"/>
          <w:b/>
        </w:rPr>
      </w:pPr>
      <w:r>
        <w:rPr>
          <w:rFonts w:ascii="Rubik Light" w:hAnsi="Rubik Light" w:cs="Rubik Light"/>
          <w:b/>
        </w:rPr>
        <w:t>Trust-wide Responsibilities</w:t>
      </w:r>
    </w:p>
    <w:p w14:paraId="77E70EEC" w14:textId="2B8A5A16" w:rsidR="00881E1C" w:rsidRPr="00881E1C" w:rsidRDefault="00881E1C" w:rsidP="00881E1C">
      <w:pPr>
        <w:pStyle w:val="ListParagraph"/>
        <w:numPr>
          <w:ilvl w:val="0"/>
          <w:numId w:val="24"/>
        </w:numPr>
        <w:ind w:left="426"/>
        <w:rPr>
          <w:rFonts w:ascii="Rubik Light" w:hAnsi="Rubik Light" w:cs="Rubik Light"/>
        </w:rPr>
      </w:pPr>
      <w:r w:rsidRPr="00881E1C">
        <w:rPr>
          <w:rFonts w:ascii="Rubik Light" w:hAnsi="Rubik Light" w:cs="Rubik Light"/>
        </w:rPr>
        <w:t xml:space="preserve">Ensuring that the </w:t>
      </w:r>
      <w:r w:rsidRPr="00881E1C">
        <w:rPr>
          <w:rFonts w:ascii="Rubik Light" w:hAnsi="Rubik Light" w:cs="Rubik Light"/>
        </w:rPr>
        <w:t>café environment is pleasant and welcoming</w:t>
      </w:r>
      <w:r w:rsidRPr="00881E1C">
        <w:rPr>
          <w:rFonts w:ascii="Rubik Light" w:hAnsi="Rubik Light" w:cs="Rubik Light"/>
        </w:rPr>
        <w:t xml:space="preserve"> and gives a positive impression of both Lower Moor Nature Reserve and the wider Trust.</w:t>
      </w:r>
    </w:p>
    <w:p w14:paraId="4C22A003" w14:textId="0C8D20CA" w:rsidR="00881E1C" w:rsidRPr="00881E1C" w:rsidRDefault="00881E1C" w:rsidP="00881E1C">
      <w:pPr>
        <w:pStyle w:val="ListParagraph"/>
        <w:numPr>
          <w:ilvl w:val="0"/>
          <w:numId w:val="24"/>
        </w:numPr>
        <w:ind w:left="426"/>
        <w:rPr>
          <w:rFonts w:ascii="Rubik Light" w:hAnsi="Rubik Light" w:cs="Rubik Light"/>
        </w:rPr>
      </w:pPr>
      <w:r w:rsidRPr="00881E1C">
        <w:rPr>
          <w:rFonts w:ascii="Rubik Light" w:hAnsi="Rubik Light" w:cs="Rubik Light"/>
        </w:rPr>
        <w:t xml:space="preserve">To ensure </w:t>
      </w:r>
      <w:r w:rsidRPr="00881E1C">
        <w:rPr>
          <w:rFonts w:ascii="Rubik Light" w:hAnsi="Rubik Light" w:cs="Rubik Light"/>
        </w:rPr>
        <w:t>that the requirements of the Trust’s Health and Safety and Safeguarding Policies</w:t>
      </w:r>
      <w:r w:rsidRPr="00881E1C">
        <w:rPr>
          <w:rFonts w:ascii="Rubik Light" w:hAnsi="Rubik Light" w:cs="Rubik Light"/>
        </w:rPr>
        <w:t xml:space="preserve"> are fully adhered to.</w:t>
      </w:r>
    </w:p>
    <w:p w14:paraId="0A2531A1" w14:textId="77777777" w:rsidR="00C136C0" w:rsidRPr="00C136C0" w:rsidRDefault="00C136C0" w:rsidP="00C136C0">
      <w:pPr>
        <w:rPr>
          <w:rFonts w:ascii="Rubik Light" w:hAnsi="Rubik Light" w:cs="Rubik Light"/>
        </w:rPr>
      </w:pPr>
    </w:p>
    <w:p w14:paraId="4FEDB305" w14:textId="77777777" w:rsidR="00C136C0" w:rsidRPr="00C136C0" w:rsidRDefault="00C136C0" w:rsidP="00C136C0">
      <w:pPr>
        <w:rPr>
          <w:rFonts w:ascii="Rubik Light" w:hAnsi="Rubik Light" w:cs="Rubik Light"/>
          <w:b/>
        </w:rPr>
      </w:pPr>
      <w:r w:rsidRPr="00C136C0">
        <w:rPr>
          <w:rFonts w:ascii="Rubik Light" w:hAnsi="Rubik Light" w:cs="Rubik Light"/>
          <w:b/>
        </w:rPr>
        <w:t>SAFEGUARDING</w:t>
      </w:r>
    </w:p>
    <w:p w14:paraId="6CF9B63B" w14:textId="77777777" w:rsidR="00C136C0" w:rsidRPr="00C136C0" w:rsidRDefault="00C136C0" w:rsidP="00C136C0">
      <w:pPr>
        <w:rPr>
          <w:rFonts w:ascii="Rubik Light" w:hAnsi="Rubik Light" w:cs="Rubik Light"/>
        </w:rPr>
      </w:pPr>
      <w:r w:rsidRPr="00C136C0">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42D0F975" w14:textId="77777777" w:rsidR="00C136C0" w:rsidRPr="00C136C0" w:rsidRDefault="00C136C0" w:rsidP="00C136C0">
      <w:pPr>
        <w:pStyle w:val="NoSpacing"/>
        <w:rPr>
          <w:rFonts w:ascii="Rubik Light" w:hAnsi="Rubik Light" w:cs="Rubik Light"/>
          <w:b/>
        </w:rPr>
      </w:pPr>
    </w:p>
    <w:p w14:paraId="65FED970" w14:textId="77777777" w:rsidR="00C136C0" w:rsidRPr="00C136C0" w:rsidRDefault="00C136C0" w:rsidP="00C136C0">
      <w:pPr>
        <w:rPr>
          <w:rFonts w:ascii="Rubik Light" w:hAnsi="Rubik Light" w:cs="Rubik Light"/>
          <w:b/>
        </w:rPr>
      </w:pPr>
      <w:r w:rsidRPr="00C136C0">
        <w:rPr>
          <w:rFonts w:ascii="Rubik Light" w:hAnsi="Rubik Light" w:cs="Rubik Light"/>
          <w:b/>
        </w:rPr>
        <w:t xml:space="preserve">BACKGROUND </w:t>
      </w:r>
    </w:p>
    <w:p w14:paraId="7CE89904" w14:textId="13A79C85" w:rsidR="00C136C0" w:rsidRPr="00C136C0" w:rsidRDefault="00C136C0" w:rsidP="00C136C0">
      <w:pPr>
        <w:rPr>
          <w:rFonts w:ascii="Rubik Light" w:hAnsi="Rubik Light" w:cs="Rubik Light"/>
        </w:rPr>
      </w:pPr>
      <w:r w:rsidRPr="00C136C0">
        <w:rPr>
          <w:rFonts w:ascii="Rubik Light" w:hAnsi="Rubik Light" w:cs="Rubik Light"/>
        </w:rPr>
        <w:t xml:space="preserve">The </w:t>
      </w:r>
      <w:r w:rsidR="00881E1C">
        <w:rPr>
          <w:rFonts w:ascii="Rubik Light" w:hAnsi="Rubik Light" w:cs="Rubik Light"/>
        </w:rPr>
        <w:t>C</w:t>
      </w:r>
      <w:r w:rsidRPr="00C136C0">
        <w:rPr>
          <w:rFonts w:ascii="Rubik Light" w:hAnsi="Rubik Light" w:cs="Rubik Light"/>
        </w:rPr>
        <w:t xml:space="preserve">afé and </w:t>
      </w:r>
      <w:r w:rsidR="00881E1C">
        <w:rPr>
          <w:rFonts w:ascii="Rubik Light" w:hAnsi="Rubik Light" w:cs="Rubik Light"/>
        </w:rPr>
        <w:t>N</w:t>
      </w:r>
      <w:r w:rsidRPr="00C136C0">
        <w:rPr>
          <w:rFonts w:ascii="Rubik Light" w:hAnsi="Rubik Light" w:cs="Rubik Light"/>
        </w:rPr>
        <w:t xml:space="preserve">ature </w:t>
      </w:r>
      <w:r w:rsidR="00881E1C">
        <w:rPr>
          <w:rFonts w:ascii="Rubik Light" w:hAnsi="Rubik Light" w:cs="Rubik Light"/>
        </w:rPr>
        <w:t>C</w:t>
      </w:r>
      <w:r w:rsidRPr="00C136C0">
        <w:rPr>
          <w:rFonts w:ascii="Rubik Light" w:hAnsi="Rubik Light" w:cs="Rubik Light"/>
        </w:rPr>
        <w:t xml:space="preserve">entre at Lower Moor </w:t>
      </w:r>
      <w:r w:rsidR="00881E1C">
        <w:rPr>
          <w:rFonts w:ascii="Rubik Light" w:hAnsi="Rubik Light" w:cs="Rubik Light"/>
        </w:rPr>
        <w:t xml:space="preserve">Nature </w:t>
      </w:r>
      <w:r w:rsidRPr="00C136C0">
        <w:rPr>
          <w:rFonts w:ascii="Rubik Light" w:hAnsi="Rubik Light" w:cs="Rubik Light"/>
        </w:rPr>
        <w:t xml:space="preserve">Reserve is a relatively new development for Wiltshire Wildlife Trust which aims to build on activities and opportunities available to people visiting the reserve.  </w:t>
      </w:r>
    </w:p>
    <w:p w14:paraId="02432DE9" w14:textId="5D556611" w:rsidR="00C136C0" w:rsidRPr="00C136C0" w:rsidRDefault="00C136C0" w:rsidP="00C136C0">
      <w:pPr>
        <w:rPr>
          <w:rFonts w:ascii="Rubik Light" w:hAnsi="Rubik Light" w:cs="Rubik Light"/>
        </w:rPr>
      </w:pPr>
      <w:r w:rsidRPr="00C136C0">
        <w:rPr>
          <w:rFonts w:ascii="Rubik Light" w:hAnsi="Rubik Light" w:cs="Rubik Light"/>
        </w:rPr>
        <w:t xml:space="preserve">The </w:t>
      </w:r>
      <w:r w:rsidR="00881E1C">
        <w:rPr>
          <w:rFonts w:ascii="Rubik Light" w:hAnsi="Rubik Light" w:cs="Rubik Light"/>
        </w:rPr>
        <w:t>C</w:t>
      </w:r>
      <w:r w:rsidRPr="00C136C0">
        <w:rPr>
          <w:rFonts w:ascii="Rubik Light" w:hAnsi="Rubik Light" w:cs="Rubik Light"/>
        </w:rPr>
        <w:t>afé aims to be waste free and will use locally sourced ingredients to minimise its carbon footprint and act a model for other cafes in the region.</w:t>
      </w:r>
    </w:p>
    <w:p w14:paraId="6644F612" w14:textId="77777777" w:rsidR="00C136C0" w:rsidRPr="00C136C0" w:rsidRDefault="00C136C0" w:rsidP="00C136C0">
      <w:pPr>
        <w:rPr>
          <w:rFonts w:ascii="Rubik Light" w:hAnsi="Rubik Light" w:cs="Rubik Light"/>
        </w:rPr>
      </w:pPr>
    </w:p>
    <w:p w14:paraId="7EA0F3BE" w14:textId="5CDDAAB5" w:rsidR="00C136C0" w:rsidRPr="00C136C0" w:rsidRDefault="00C136C0" w:rsidP="00C136C0">
      <w:pPr>
        <w:rPr>
          <w:rFonts w:ascii="Rubik Light" w:hAnsi="Rubik Light" w:cs="Rubik Light"/>
        </w:rPr>
      </w:pPr>
      <w:r w:rsidRPr="00C136C0">
        <w:rPr>
          <w:rFonts w:ascii="Rubik Light" w:hAnsi="Rubik Light" w:cs="Rubik Light"/>
        </w:rPr>
        <w:t xml:space="preserve">The aim is that the </w:t>
      </w:r>
      <w:r w:rsidR="00881E1C">
        <w:rPr>
          <w:rFonts w:ascii="Rubik Light" w:hAnsi="Rubik Light" w:cs="Rubik Light"/>
        </w:rPr>
        <w:t>C</w:t>
      </w:r>
      <w:r w:rsidRPr="00C136C0">
        <w:rPr>
          <w:rFonts w:ascii="Rubik Light" w:hAnsi="Rubik Light" w:cs="Rubik Light"/>
        </w:rPr>
        <w:t xml:space="preserve">afé and </w:t>
      </w:r>
      <w:r w:rsidR="00881E1C">
        <w:rPr>
          <w:rFonts w:ascii="Rubik Light" w:hAnsi="Rubik Light" w:cs="Rubik Light"/>
        </w:rPr>
        <w:t>N</w:t>
      </w:r>
      <w:r w:rsidRPr="00C136C0">
        <w:rPr>
          <w:rFonts w:ascii="Rubik Light" w:hAnsi="Rubik Light" w:cs="Rubik Light"/>
        </w:rPr>
        <w:t xml:space="preserve">ature </w:t>
      </w:r>
      <w:r w:rsidR="00881E1C">
        <w:rPr>
          <w:rFonts w:ascii="Rubik Light" w:hAnsi="Rubik Light" w:cs="Rubik Light"/>
        </w:rPr>
        <w:t>C</w:t>
      </w:r>
      <w:r w:rsidRPr="00C136C0">
        <w:rPr>
          <w:rFonts w:ascii="Rubik Light" w:hAnsi="Rubik Light" w:cs="Rubik Light"/>
        </w:rPr>
        <w:t xml:space="preserve">entre is </w:t>
      </w:r>
      <w:r w:rsidR="00881E1C">
        <w:rPr>
          <w:rFonts w:ascii="Rubik Light" w:hAnsi="Rubik Light" w:cs="Rubik Light"/>
        </w:rPr>
        <w:t xml:space="preserve">to be </w:t>
      </w:r>
      <w:r w:rsidRPr="00C136C0">
        <w:rPr>
          <w:rFonts w:ascii="Rubik Light" w:hAnsi="Rubik Light" w:cs="Rubik Light"/>
        </w:rPr>
        <w:t>a hub for all activity on the reserve and will be the first ‘port of call’ for visitors to the reserve.</w:t>
      </w:r>
    </w:p>
    <w:p w14:paraId="7FB3C3BE" w14:textId="4F7BD8C2" w:rsidR="00C136C0" w:rsidRPr="00C136C0" w:rsidRDefault="00C136C0" w:rsidP="00C136C0">
      <w:pPr>
        <w:rPr>
          <w:rFonts w:ascii="Rubik Light" w:hAnsi="Rubik Light" w:cs="Rubik Light"/>
        </w:rPr>
      </w:pPr>
      <w:r w:rsidRPr="00C136C0">
        <w:rPr>
          <w:rFonts w:ascii="Rubik Light" w:hAnsi="Rubik Light" w:cs="Rubik Light"/>
        </w:rPr>
        <w:lastRenderedPageBreak/>
        <w:t xml:space="preserve">In the longer term it is hoped that the </w:t>
      </w:r>
      <w:r w:rsidR="00881E1C">
        <w:rPr>
          <w:rFonts w:ascii="Rubik Light" w:hAnsi="Rubik Light" w:cs="Rubik Light"/>
        </w:rPr>
        <w:t>C</w:t>
      </w:r>
      <w:r w:rsidRPr="00C136C0">
        <w:rPr>
          <w:rFonts w:ascii="Rubik Light" w:hAnsi="Rubik Light" w:cs="Rubik Light"/>
        </w:rPr>
        <w:t>afé will attract a wider audience for the reserve and support the further work of Wiltshire Wildlife Trust.</w:t>
      </w:r>
    </w:p>
    <w:p w14:paraId="2E695CD1" w14:textId="77777777" w:rsidR="00C136C0" w:rsidRPr="00C136C0" w:rsidRDefault="00C136C0" w:rsidP="00C136C0">
      <w:pPr>
        <w:rPr>
          <w:rFonts w:ascii="Rubik Light" w:hAnsi="Rubik Light" w:cs="Rubik Light"/>
          <w:b/>
        </w:rPr>
      </w:pPr>
    </w:p>
    <w:p w14:paraId="1B1A7D18" w14:textId="77777777" w:rsidR="00C136C0" w:rsidRPr="00C136C0" w:rsidRDefault="00C136C0" w:rsidP="00C136C0">
      <w:pPr>
        <w:rPr>
          <w:rFonts w:ascii="Rubik Light" w:hAnsi="Rubik Light" w:cs="Rubik Light"/>
          <w:b/>
        </w:rPr>
      </w:pPr>
      <w:r w:rsidRPr="00C136C0">
        <w:rPr>
          <w:rFonts w:ascii="Rubik Light" w:hAnsi="Rubik Light" w:cs="Rubik Light"/>
          <w:b/>
        </w:rPr>
        <w:t>WORKING RELATIONSHIPS</w:t>
      </w:r>
    </w:p>
    <w:p w14:paraId="43450D79" w14:textId="4B31A62F" w:rsidR="00C136C0" w:rsidRPr="00C136C0" w:rsidRDefault="00C136C0" w:rsidP="00C136C0">
      <w:pPr>
        <w:rPr>
          <w:rFonts w:ascii="Rubik Light" w:hAnsi="Rubik Light" w:cs="Rubik Light"/>
        </w:rPr>
      </w:pPr>
      <w:r w:rsidRPr="00C136C0">
        <w:rPr>
          <w:rFonts w:ascii="Rubik Light" w:hAnsi="Rubik Light" w:cs="Rubik Light"/>
        </w:rPr>
        <w:t>The post will work closely with the Centre manager and other education and estate team staff within the Trust. You may also liaise, where necessary, with support staff and volunteers in order to assist in running of the cafe.</w:t>
      </w:r>
    </w:p>
    <w:p w14:paraId="4B22AF07" w14:textId="77777777" w:rsidR="00C136C0" w:rsidRPr="00C136C0" w:rsidRDefault="00C136C0" w:rsidP="00C136C0">
      <w:pPr>
        <w:pStyle w:val="NoSpacing"/>
        <w:rPr>
          <w:rFonts w:ascii="Rubik Light" w:hAnsi="Rubik Light" w:cs="Rubik Light"/>
          <w:b/>
        </w:rPr>
      </w:pPr>
    </w:p>
    <w:p w14:paraId="0CA171BE"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EXPERIENCE, QUALIFICATIONS AND SKILLS REQUIRED</w:t>
      </w:r>
    </w:p>
    <w:p w14:paraId="28954377" w14:textId="77777777" w:rsidR="00C136C0" w:rsidRPr="00C136C0" w:rsidRDefault="00C136C0" w:rsidP="00C136C0">
      <w:pPr>
        <w:pStyle w:val="NoSpacing"/>
        <w:rPr>
          <w:rFonts w:ascii="Rubik Light" w:hAnsi="Rubik Light" w:cs="Rubik Light"/>
          <w:b/>
        </w:rPr>
      </w:pPr>
    </w:p>
    <w:tbl>
      <w:tblPr>
        <w:tblW w:w="9765" w:type="dxa"/>
        <w:jc w:val="center"/>
        <w:tblLayout w:type="fixed"/>
        <w:tblLook w:val="04A0" w:firstRow="1" w:lastRow="0" w:firstColumn="1" w:lastColumn="0" w:noHBand="0" w:noVBand="1"/>
      </w:tblPr>
      <w:tblGrid>
        <w:gridCol w:w="2520"/>
        <w:gridCol w:w="3937"/>
        <w:gridCol w:w="3308"/>
      </w:tblGrid>
      <w:tr w:rsidR="00C136C0" w:rsidRPr="00C136C0" w14:paraId="39F64C13" w14:textId="77777777" w:rsidTr="00E72C59">
        <w:trPr>
          <w:trHeight w:val="213"/>
          <w:jc w:val="center"/>
        </w:trPr>
        <w:tc>
          <w:tcPr>
            <w:tcW w:w="2520" w:type="dxa"/>
            <w:tcBorders>
              <w:top w:val="single" w:sz="4" w:space="0" w:color="auto"/>
              <w:left w:val="single" w:sz="4" w:space="0" w:color="auto"/>
              <w:bottom w:val="single" w:sz="4" w:space="0" w:color="auto"/>
              <w:right w:val="single" w:sz="4" w:space="0" w:color="auto"/>
            </w:tcBorders>
            <w:hideMark/>
          </w:tcPr>
          <w:p w14:paraId="39962F2C" w14:textId="614A6F4A" w:rsidR="00C136C0" w:rsidRPr="00C136C0" w:rsidRDefault="00C136C0">
            <w:pPr>
              <w:pStyle w:val="Default"/>
              <w:spacing w:line="276" w:lineRule="auto"/>
              <w:rPr>
                <w:rFonts w:ascii="Rubik Light" w:hAnsi="Rubik Light" w:cs="Rubik Light"/>
                <w:sz w:val="22"/>
                <w:szCs w:val="22"/>
              </w:rPr>
            </w:pPr>
          </w:p>
        </w:tc>
        <w:tc>
          <w:tcPr>
            <w:tcW w:w="3937" w:type="dxa"/>
            <w:tcBorders>
              <w:top w:val="single" w:sz="4" w:space="0" w:color="auto"/>
              <w:left w:val="single" w:sz="4" w:space="0" w:color="auto"/>
              <w:bottom w:val="single" w:sz="4" w:space="0" w:color="auto"/>
              <w:right w:val="single" w:sz="4" w:space="0" w:color="auto"/>
            </w:tcBorders>
            <w:hideMark/>
          </w:tcPr>
          <w:p w14:paraId="519C8892" w14:textId="67A15EF0" w:rsidR="00C136C0" w:rsidRPr="00881E1C" w:rsidRDefault="00881E1C" w:rsidP="00881E1C">
            <w:pPr>
              <w:pStyle w:val="Default"/>
              <w:spacing w:line="276" w:lineRule="auto"/>
              <w:rPr>
                <w:rFonts w:ascii="Rubik Light" w:hAnsi="Rubik Light" w:cs="Rubik Light"/>
                <w:b/>
                <w:bCs/>
                <w:sz w:val="22"/>
                <w:szCs w:val="22"/>
              </w:rPr>
            </w:pPr>
            <w:r w:rsidRPr="00881E1C">
              <w:rPr>
                <w:rFonts w:ascii="Rubik Light" w:hAnsi="Rubik Light" w:cs="Rubik Light"/>
                <w:b/>
                <w:bCs/>
                <w:sz w:val="22"/>
                <w:szCs w:val="22"/>
              </w:rPr>
              <w:t>Essential</w:t>
            </w:r>
          </w:p>
        </w:tc>
        <w:tc>
          <w:tcPr>
            <w:tcW w:w="3308" w:type="dxa"/>
            <w:tcBorders>
              <w:top w:val="single" w:sz="4" w:space="0" w:color="auto"/>
              <w:left w:val="single" w:sz="4" w:space="0" w:color="auto"/>
              <w:bottom w:val="single" w:sz="4" w:space="0" w:color="auto"/>
              <w:right w:val="single" w:sz="4" w:space="0" w:color="auto"/>
            </w:tcBorders>
            <w:hideMark/>
          </w:tcPr>
          <w:p w14:paraId="7D301DDB" w14:textId="229C6386" w:rsidR="00C136C0" w:rsidRPr="00881E1C" w:rsidRDefault="00881E1C" w:rsidP="00881E1C">
            <w:pPr>
              <w:pStyle w:val="Default"/>
              <w:spacing w:line="276" w:lineRule="auto"/>
              <w:rPr>
                <w:rFonts w:ascii="Rubik Light" w:hAnsi="Rubik Light" w:cs="Rubik Light"/>
                <w:b/>
                <w:bCs/>
                <w:sz w:val="22"/>
                <w:szCs w:val="22"/>
              </w:rPr>
            </w:pPr>
            <w:r w:rsidRPr="00881E1C">
              <w:rPr>
                <w:rFonts w:ascii="Rubik Light" w:hAnsi="Rubik Light" w:cs="Rubik Light"/>
                <w:b/>
                <w:bCs/>
                <w:sz w:val="22"/>
                <w:szCs w:val="22"/>
              </w:rPr>
              <w:t>Desirable</w:t>
            </w:r>
          </w:p>
        </w:tc>
      </w:tr>
      <w:tr w:rsidR="00881E1C" w:rsidRPr="00C136C0" w14:paraId="72E8722F" w14:textId="77777777" w:rsidTr="00E72C59">
        <w:trPr>
          <w:trHeight w:val="642"/>
          <w:jc w:val="center"/>
        </w:trPr>
        <w:tc>
          <w:tcPr>
            <w:tcW w:w="2520" w:type="dxa"/>
            <w:tcBorders>
              <w:top w:val="single" w:sz="4" w:space="0" w:color="auto"/>
              <w:left w:val="single" w:sz="4" w:space="0" w:color="auto"/>
              <w:bottom w:val="single" w:sz="4" w:space="0" w:color="auto"/>
              <w:right w:val="single" w:sz="4" w:space="0" w:color="auto"/>
            </w:tcBorders>
          </w:tcPr>
          <w:p w14:paraId="599D2240" w14:textId="77777777" w:rsidR="00881E1C" w:rsidRPr="00C136C0" w:rsidRDefault="00881E1C" w:rsidP="00881E1C">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Education/ </w:t>
            </w:r>
          </w:p>
          <w:p w14:paraId="63E905FE" w14:textId="7C37CF6E" w:rsidR="00881E1C" w:rsidRPr="00C136C0" w:rsidRDefault="00881E1C" w:rsidP="00881E1C">
            <w:pPr>
              <w:pStyle w:val="Default"/>
              <w:spacing w:line="276" w:lineRule="auto"/>
              <w:rPr>
                <w:rFonts w:ascii="Rubik Light" w:hAnsi="Rubik Light" w:cs="Rubik Light"/>
                <w:b/>
                <w:bCs/>
                <w:sz w:val="22"/>
                <w:szCs w:val="22"/>
              </w:rPr>
            </w:pPr>
            <w:r w:rsidRPr="00C136C0">
              <w:rPr>
                <w:rFonts w:ascii="Rubik Light" w:hAnsi="Rubik Light" w:cs="Rubik Light"/>
                <w:b/>
                <w:bCs/>
                <w:sz w:val="22"/>
                <w:szCs w:val="22"/>
              </w:rPr>
              <w:t>training/ qualifications</w:t>
            </w:r>
          </w:p>
        </w:tc>
        <w:tc>
          <w:tcPr>
            <w:tcW w:w="3937" w:type="dxa"/>
            <w:tcBorders>
              <w:top w:val="single" w:sz="4" w:space="0" w:color="auto"/>
              <w:left w:val="single" w:sz="4" w:space="0" w:color="auto"/>
              <w:bottom w:val="single" w:sz="4" w:space="0" w:color="auto"/>
              <w:right w:val="single" w:sz="4" w:space="0" w:color="auto"/>
            </w:tcBorders>
          </w:tcPr>
          <w:p w14:paraId="7D97D209" w14:textId="0C4054CB" w:rsidR="00881E1C" w:rsidRPr="00C136C0" w:rsidRDefault="00881E1C" w:rsidP="00C136C0">
            <w:pPr>
              <w:pStyle w:val="Default"/>
              <w:numPr>
                <w:ilvl w:val="0"/>
                <w:numId w:val="17"/>
              </w:numPr>
              <w:spacing w:line="276" w:lineRule="auto"/>
              <w:rPr>
                <w:rFonts w:ascii="Rubik Light" w:hAnsi="Rubik Light" w:cs="Rubik Light"/>
                <w:sz w:val="22"/>
                <w:szCs w:val="22"/>
              </w:rPr>
            </w:pPr>
            <w:r w:rsidRPr="00C136C0">
              <w:rPr>
                <w:rFonts w:ascii="Rubik Light" w:hAnsi="Rubik Light" w:cs="Rubik Light"/>
                <w:sz w:val="22"/>
                <w:szCs w:val="22"/>
              </w:rPr>
              <w:t>GCSE level C+ in Maths and English</w:t>
            </w:r>
          </w:p>
        </w:tc>
        <w:tc>
          <w:tcPr>
            <w:tcW w:w="3308" w:type="dxa"/>
            <w:tcBorders>
              <w:top w:val="single" w:sz="4" w:space="0" w:color="auto"/>
              <w:left w:val="single" w:sz="4" w:space="0" w:color="auto"/>
              <w:bottom w:val="single" w:sz="4" w:space="0" w:color="auto"/>
              <w:right w:val="single" w:sz="4" w:space="0" w:color="auto"/>
            </w:tcBorders>
          </w:tcPr>
          <w:p w14:paraId="4461B1A2" w14:textId="0AD561BA" w:rsidR="00881E1C" w:rsidRPr="00C136C0" w:rsidRDefault="00881E1C"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NVQ level 2 or above in catering</w:t>
            </w:r>
            <w:r>
              <w:rPr>
                <w:rFonts w:ascii="Rubik Light" w:hAnsi="Rubik Light" w:cs="Rubik Light"/>
                <w:sz w:val="22"/>
                <w:szCs w:val="22"/>
              </w:rPr>
              <w:t>.</w:t>
            </w:r>
          </w:p>
        </w:tc>
      </w:tr>
      <w:tr w:rsidR="00C136C0" w:rsidRPr="00C136C0" w14:paraId="3CF4CD3D" w14:textId="77777777" w:rsidTr="00E72C59">
        <w:trPr>
          <w:trHeight w:val="840"/>
          <w:jc w:val="center"/>
        </w:trPr>
        <w:tc>
          <w:tcPr>
            <w:tcW w:w="2520" w:type="dxa"/>
            <w:tcBorders>
              <w:top w:val="single" w:sz="4" w:space="0" w:color="auto"/>
              <w:left w:val="single" w:sz="4" w:space="0" w:color="auto"/>
              <w:bottom w:val="single" w:sz="4" w:space="0" w:color="auto"/>
              <w:right w:val="single" w:sz="4" w:space="0" w:color="auto"/>
            </w:tcBorders>
            <w:hideMark/>
          </w:tcPr>
          <w:p w14:paraId="38D155EF"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Knowledge and experience </w:t>
            </w:r>
          </w:p>
        </w:tc>
        <w:tc>
          <w:tcPr>
            <w:tcW w:w="3937" w:type="dxa"/>
            <w:tcBorders>
              <w:top w:val="single" w:sz="4" w:space="0" w:color="auto"/>
              <w:left w:val="single" w:sz="4" w:space="0" w:color="auto"/>
              <w:bottom w:val="single" w:sz="4" w:space="0" w:color="auto"/>
              <w:right w:val="single" w:sz="4" w:space="0" w:color="auto"/>
            </w:tcBorders>
          </w:tcPr>
          <w:p w14:paraId="51DA9447" w14:textId="77777777" w:rsidR="00C136C0" w:rsidRPr="00C136C0" w:rsidRDefault="00C136C0"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Some experience of working in the hospitality sector.</w:t>
            </w:r>
          </w:p>
          <w:p w14:paraId="49775B8F" w14:textId="77777777" w:rsidR="00C136C0" w:rsidRPr="00C136C0" w:rsidRDefault="00C136C0">
            <w:pPr>
              <w:pStyle w:val="Default"/>
              <w:spacing w:line="276" w:lineRule="auto"/>
              <w:ind w:left="720"/>
              <w:rPr>
                <w:rFonts w:ascii="Rubik Light" w:hAnsi="Rubik Light" w:cs="Rubik Light"/>
                <w:sz w:val="22"/>
                <w:szCs w:val="22"/>
              </w:rPr>
            </w:pPr>
          </w:p>
        </w:tc>
        <w:tc>
          <w:tcPr>
            <w:tcW w:w="3308" w:type="dxa"/>
            <w:tcBorders>
              <w:top w:val="single" w:sz="4" w:space="0" w:color="auto"/>
              <w:left w:val="single" w:sz="4" w:space="0" w:color="auto"/>
              <w:bottom w:val="single" w:sz="4" w:space="0" w:color="auto"/>
              <w:right w:val="single" w:sz="4" w:space="0" w:color="auto"/>
            </w:tcBorders>
            <w:hideMark/>
          </w:tcPr>
          <w:p w14:paraId="030048C8" w14:textId="77777777" w:rsidR="00C136C0" w:rsidRPr="00C136C0" w:rsidRDefault="00C136C0"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Specific experience of working in a busy café/restaurant.</w:t>
            </w:r>
          </w:p>
        </w:tc>
      </w:tr>
      <w:tr w:rsidR="00C136C0" w:rsidRPr="00C136C0" w14:paraId="112E97A4" w14:textId="77777777" w:rsidTr="00E72C59">
        <w:trPr>
          <w:trHeight w:val="824"/>
          <w:jc w:val="center"/>
        </w:trPr>
        <w:tc>
          <w:tcPr>
            <w:tcW w:w="2520" w:type="dxa"/>
            <w:tcBorders>
              <w:top w:val="single" w:sz="4" w:space="0" w:color="auto"/>
              <w:left w:val="single" w:sz="4" w:space="0" w:color="auto"/>
              <w:bottom w:val="single" w:sz="4" w:space="0" w:color="auto"/>
              <w:right w:val="single" w:sz="4" w:space="0" w:color="auto"/>
            </w:tcBorders>
            <w:hideMark/>
          </w:tcPr>
          <w:p w14:paraId="167279ED"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Professional skills </w:t>
            </w:r>
          </w:p>
        </w:tc>
        <w:tc>
          <w:tcPr>
            <w:tcW w:w="3937" w:type="dxa"/>
            <w:tcBorders>
              <w:top w:val="single" w:sz="4" w:space="0" w:color="auto"/>
              <w:left w:val="single" w:sz="4" w:space="0" w:color="auto"/>
              <w:bottom w:val="single" w:sz="4" w:space="0" w:color="auto"/>
              <w:right w:val="single" w:sz="4" w:space="0" w:color="auto"/>
            </w:tcBorders>
            <w:hideMark/>
          </w:tcPr>
          <w:p w14:paraId="40BC3EA2" w14:textId="77777777" w:rsidR="00C136C0" w:rsidRPr="00C136C0" w:rsidRDefault="00C136C0" w:rsidP="00C136C0">
            <w:pPr>
              <w:pStyle w:val="Default"/>
              <w:numPr>
                <w:ilvl w:val="0"/>
                <w:numId w:val="19"/>
              </w:numPr>
              <w:spacing w:line="276" w:lineRule="auto"/>
              <w:rPr>
                <w:rFonts w:ascii="Rubik Light" w:hAnsi="Rubik Light" w:cs="Rubik Light"/>
                <w:sz w:val="22"/>
                <w:szCs w:val="22"/>
              </w:rPr>
            </w:pPr>
            <w:r w:rsidRPr="00C136C0">
              <w:rPr>
                <w:rFonts w:ascii="Rubik Light" w:hAnsi="Rubik Light" w:cs="Rubik Light"/>
                <w:sz w:val="22"/>
                <w:szCs w:val="22"/>
              </w:rPr>
              <w:t>Good serving and table waiting skills.</w:t>
            </w:r>
          </w:p>
          <w:p w14:paraId="10BB95E9" w14:textId="77777777" w:rsidR="00C136C0" w:rsidRPr="00C136C0" w:rsidRDefault="00C136C0" w:rsidP="00C136C0">
            <w:pPr>
              <w:pStyle w:val="Default"/>
              <w:numPr>
                <w:ilvl w:val="0"/>
                <w:numId w:val="19"/>
              </w:numPr>
              <w:spacing w:line="276" w:lineRule="auto"/>
              <w:rPr>
                <w:rFonts w:ascii="Rubik Light" w:hAnsi="Rubik Light" w:cs="Rubik Light"/>
                <w:sz w:val="22"/>
                <w:szCs w:val="22"/>
              </w:rPr>
            </w:pPr>
            <w:r w:rsidRPr="00C136C0">
              <w:rPr>
                <w:rFonts w:ascii="Rubik Light" w:hAnsi="Rubik Light" w:cs="Rubik Light"/>
                <w:sz w:val="22"/>
                <w:szCs w:val="22"/>
              </w:rPr>
              <w:t>Good knowledge of basic food preparation.</w:t>
            </w:r>
          </w:p>
        </w:tc>
        <w:tc>
          <w:tcPr>
            <w:tcW w:w="3308" w:type="dxa"/>
            <w:tcBorders>
              <w:top w:val="single" w:sz="4" w:space="0" w:color="auto"/>
              <w:left w:val="single" w:sz="4" w:space="0" w:color="auto"/>
              <w:bottom w:val="single" w:sz="4" w:space="0" w:color="auto"/>
              <w:right w:val="single" w:sz="4" w:space="0" w:color="auto"/>
            </w:tcBorders>
            <w:hideMark/>
          </w:tcPr>
          <w:p w14:paraId="0772C2F2" w14:textId="3712D78A" w:rsidR="00C136C0" w:rsidRPr="00C136C0" w:rsidRDefault="00C136C0" w:rsidP="00C136C0">
            <w:pPr>
              <w:pStyle w:val="Default"/>
              <w:numPr>
                <w:ilvl w:val="0"/>
                <w:numId w:val="20"/>
              </w:numPr>
              <w:spacing w:line="276" w:lineRule="auto"/>
              <w:rPr>
                <w:rFonts w:ascii="Rubik Light" w:hAnsi="Rubik Light" w:cs="Rubik Light"/>
                <w:sz w:val="22"/>
                <w:szCs w:val="22"/>
              </w:rPr>
            </w:pPr>
            <w:r w:rsidRPr="00C136C0">
              <w:rPr>
                <w:rFonts w:ascii="Rubik Light" w:hAnsi="Rubik Light" w:cs="Rubik Light"/>
                <w:sz w:val="22"/>
                <w:szCs w:val="22"/>
              </w:rPr>
              <w:t>Barista training</w:t>
            </w:r>
            <w:r w:rsidR="00881E1C">
              <w:rPr>
                <w:rFonts w:ascii="Rubik Light" w:hAnsi="Rubik Light" w:cs="Rubik Light"/>
                <w:sz w:val="22"/>
                <w:szCs w:val="22"/>
              </w:rPr>
              <w:t>.</w:t>
            </w:r>
          </w:p>
          <w:p w14:paraId="58AD7356" w14:textId="68E3AC99" w:rsidR="00C136C0" w:rsidRPr="00C136C0" w:rsidRDefault="00C136C0" w:rsidP="00C136C0">
            <w:pPr>
              <w:pStyle w:val="Default"/>
              <w:numPr>
                <w:ilvl w:val="0"/>
                <w:numId w:val="20"/>
              </w:numPr>
              <w:spacing w:line="276" w:lineRule="auto"/>
              <w:rPr>
                <w:rFonts w:ascii="Rubik Light" w:hAnsi="Rubik Light" w:cs="Rubik Light"/>
                <w:sz w:val="22"/>
                <w:szCs w:val="22"/>
              </w:rPr>
            </w:pPr>
            <w:r w:rsidRPr="00C136C0">
              <w:rPr>
                <w:rFonts w:ascii="Rubik Light" w:hAnsi="Rubik Light" w:cs="Rubik Light"/>
                <w:sz w:val="22"/>
                <w:szCs w:val="22"/>
              </w:rPr>
              <w:t>Experience of using an electronic till</w:t>
            </w:r>
            <w:r w:rsidR="00881E1C">
              <w:rPr>
                <w:rFonts w:ascii="Rubik Light" w:hAnsi="Rubik Light" w:cs="Rubik Light"/>
                <w:sz w:val="22"/>
                <w:szCs w:val="22"/>
              </w:rPr>
              <w:t>.</w:t>
            </w:r>
          </w:p>
        </w:tc>
      </w:tr>
      <w:tr w:rsidR="00C136C0" w:rsidRPr="00C136C0" w14:paraId="0BFECB10" w14:textId="77777777" w:rsidTr="00E72C59">
        <w:trPr>
          <w:trHeight w:val="1633"/>
          <w:jc w:val="center"/>
        </w:trPr>
        <w:tc>
          <w:tcPr>
            <w:tcW w:w="2520" w:type="dxa"/>
            <w:tcBorders>
              <w:top w:val="single" w:sz="4" w:space="0" w:color="auto"/>
              <w:left w:val="single" w:sz="4" w:space="0" w:color="auto"/>
              <w:bottom w:val="single" w:sz="4" w:space="0" w:color="auto"/>
              <w:right w:val="single" w:sz="4" w:space="0" w:color="auto"/>
            </w:tcBorders>
            <w:hideMark/>
          </w:tcPr>
          <w:p w14:paraId="437C298C"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Interpersonal skills </w:t>
            </w:r>
          </w:p>
        </w:tc>
        <w:tc>
          <w:tcPr>
            <w:tcW w:w="7245" w:type="dxa"/>
            <w:gridSpan w:val="2"/>
            <w:tcBorders>
              <w:top w:val="single" w:sz="4" w:space="0" w:color="auto"/>
              <w:left w:val="single" w:sz="4" w:space="0" w:color="auto"/>
              <w:bottom w:val="single" w:sz="4" w:space="0" w:color="auto"/>
              <w:right w:val="single" w:sz="4" w:space="0" w:color="auto"/>
            </w:tcBorders>
            <w:hideMark/>
          </w:tcPr>
          <w:p w14:paraId="0D52B7D4"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Excellent communication skills, both written and verbal. </w:t>
            </w:r>
          </w:p>
          <w:p w14:paraId="3962FCEF"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Ability to motivate others, particularly young people. </w:t>
            </w:r>
          </w:p>
          <w:p w14:paraId="258E2A27" w14:textId="01615B7A"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Ability to enthuse all about the natural world</w:t>
            </w:r>
            <w:r w:rsidR="00881E1C">
              <w:rPr>
                <w:rFonts w:ascii="Rubik Light" w:hAnsi="Rubik Light" w:cs="Rubik Light"/>
                <w:sz w:val="22"/>
                <w:szCs w:val="22"/>
              </w:rPr>
              <w:t>.</w:t>
            </w:r>
            <w:r w:rsidRPr="00C136C0">
              <w:rPr>
                <w:rFonts w:ascii="Rubik Light" w:hAnsi="Rubik Light" w:cs="Rubik Light"/>
                <w:sz w:val="22"/>
                <w:szCs w:val="22"/>
              </w:rPr>
              <w:t xml:space="preserve"> </w:t>
            </w:r>
          </w:p>
          <w:p w14:paraId="59F3DF07"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Ability to get on with a wide range of people. </w:t>
            </w:r>
          </w:p>
          <w:p w14:paraId="7BBFE69B"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Ability to work as part of a small team and independently.</w:t>
            </w:r>
          </w:p>
        </w:tc>
      </w:tr>
      <w:tr w:rsidR="00C136C0" w:rsidRPr="00C136C0" w14:paraId="328E57C5" w14:textId="77777777" w:rsidTr="00E72C59">
        <w:trPr>
          <w:trHeight w:val="256"/>
          <w:jc w:val="center"/>
        </w:trPr>
        <w:tc>
          <w:tcPr>
            <w:tcW w:w="2520" w:type="dxa"/>
            <w:tcBorders>
              <w:top w:val="single" w:sz="4" w:space="0" w:color="auto"/>
              <w:left w:val="single" w:sz="4" w:space="0" w:color="auto"/>
              <w:bottom w:val="single" w:sz="4" w:space="0" w:color="auto"/>
              <w:right w:val="single" w:sz="4" w:space="0" w:color="auto"/>
            </w:tcBorders>
            <w:hideMark/>
          </w:tcPr>
          <w:p w14:paraId="48C0D6F0"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Additional requirements </w:t>
            </w:r>
          </w:p>
        </w:tc>
        <w:tc>
          <w:tcPr>
            <w:tcW w:w="3937" w:type="dxa"/>
            <w:tcBorders>
              <w:top w:val="single" w:sz="4" w:space="0" w:color="auto"/>
              <w:left w:val="single" w:sz="4" w:space="0" w:color="auto"/>
              <w:bottom w:val="single" w:sz="4" w:space="0" w:color="auto"/>
              <w:right w:val="single" w:sz="4" w:space="0" w:color="auto"/>
            </w:tcBorders>
            <w:hideMark/>
          </w:tcPr>
          <w:p w14:paraId="2902A2E2" w14:textId="1E74894D" w:rsidR="00C136C0" w:rsidRPr="00C136C0" w:rsidRDefault="00C136C0" w:rsidP="00C136C0">
            <w:pPr>
              <w:pStyle w:val="Default"/>
              <w:numPr>
                <w:ilvl w:val="0"/>
                <w:numId w:val="22"/>
              </w:numPr>
              <w:spacing w:line="276" w:lineRule="auto"/>
              <w:rPr>
                <w:rFonts w:ascii="Rubik Light" w:hAnsi="Rubik Light" w:cs="Rubik Light"/>
                <w:color w:val="auto"/>
                <w:sz w:val="22"/>
                <w:szCs w:val="22"/>
              </w:rPr>
            </w:pPr>
            <w:r w:rsidRPr="00C136C0">
              <w:rPr>
                <w:rFonts w:ascii="Rubik Light" w:hAnsi="Rubik Light" w:cs="Rubik Light"/>
                <w:sz w:val="22"/>
                <w:szCs w:val="22"/>
              </w:rPr>
              <w:t>To undertake training as and when required</w:t>
            </w:r>
            <w:r w:rsidR="00881E1C">
              <w:rPr>
                <w:rFonts w:ascii="Rubik Light" w:hAnsi="Rubik Light" w:cs="Rubik Light"/>
                <w:sz w:val="22"/>
                <w:szCs w:val="22"/>
              </w:rPr>
              <w:t>.</w:t>
            </w:r>
          </w:p>
          <w:p w14:paraId="652F8EF1" w14:textId="567B08B1"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Willingness to work unsociable hours, including evenings and weekends</w:t>
            </w:r>
            <w:r w:rsidR="00881E1C">
              <w:rPr>
                <w:rFonts w:ascii="Rubik Light" w:hAnsi="Rubik Light" w:cs="Rubik Light"/>
                <w:sz w:val="22"/>
                <w:szCs w:val="22"/>
              </w:rPr>
              <w:t>.</w:t>
            </w:r>
          </w:p>
          <w:p w14:paraId="6C8BA165" w14:textId="4909642A"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Own transport essential</w:t>
            </w:r>
            <w:r w:rsidR="00881E1C">
              <w:rPr>
                <w:rFonts w:ascii="Rubik Light" w:hAnsi="Rubik Light" w:cs="Rubik Light"/>
                <w:sz w:val="22"/>
                <w:szCs w:val="22"/>
              </w:rPr>
              <w:t>.</w:t>
            </w:r>
            <w:r w:rsidRPr="00C136C0">
              <w:rPr>
                <w:rFonts w:ascii="Rubik Light" w:hAnsi="Rubik Light" w:cs="Rubik Light"/>
                <w:sz w:val="22"/>
                <w:szCs w:val="22"/>
              </w:rPr>
              <w:t xml:space="preserve"> </w:t>
            </w:r>
          </w:p>
          <w:p w14:paraId="43BB8478"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Minimum age 18 (Previous experience preferred but not essential as full training will be given).</w:t>
            </w:r>
          </w:p>
        </w:tc>
        <w:tc>
          <w:tcPr>
            <w:tcW w:w="3308" w:type="dxa"/>
            <w:tcBorders>
              <w:top w:val="single" w:sz="4" w:space="0" w:color="auto"/>
              <w:left w:val="single" w:sz="4" w:space="0" w:color="auto"/>
              <w:bottom w:val="single" w:sz="4" w:space="0" w:color="auto"/>
              <w:right w:val="single" w:sz="4" w:space="0" w:color="auto"/>
            </w:tcBorders>
            <w:hideMark/>
          </w:tcPr>
          <w:p w14:paraId="0BD5D546"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Computer skills. </w:t>
            </w:r>
          </w:p>
          <w:p w14:paraId="2563A491"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First Aid qualification. </w:t>
            </w:r>
          </w:p>
          <w:p w14:paraId="7AAD02BF" w14:textId="69D7FF93"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Valid driving licence</w:t>
            </w:r>
            <w:r w:rsidR="00881E1C">
              <w:rPr>
                <w:rFonts w:ascii="Rubik Light" w:hAnsi="Rubik Light" w:cs="Rubik Light"/>
                <w:sz w:val="22"/>
                <w:szCs w:val="22"/>
              </w:rPr>
              <w:t>.</w:t>
            </w:r>
          </w:p>
          <w:p w14:paraId="5A4F62CE" w14:textId="0EFF0E65"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Food hygiene qualification</w:t>
            </w:r>
            <w:r w:rsidR="00881E1C">
              <w:rPr>
                <w:rFonts w:ascii="Rubik Light" w:hAnsi="Rubik Light" w:cs="Rubik Light"/>
                <w:sz w:val="22"/>
                <w:szCs w:val="22"/>
              </w:rPr>
              <w:t>.</w:t>
            </w:r>
          </w:p>
        </w:tc>
      </w:tr>
    </w:tbl>
    <w:p w14:paraId="19C9FFBA" w14:textId="77777777" w:rsidR="00C136C0" w:rsidRPr="00C136C0" w:rsidRDefault="00C136C0" w:rsidP="00C136C0">
      <w:pPr>
        <w:pStyle w:val="NoSpacing"/>
        <w:rPr>
          <w:rFonts w:ascii="Rubik Light" w:hAnsi="Rubik Light" w:cs="Rubik Light"/>
          <w:b/>
        </w:rPr>
      </w:pPr>
    </w:p>
    <w:p w14:paraId="75645045" w14:textId="77777777" w:rsidR="00C136C0" w:rsidRPr="00C136C0" w:rsidRDefault="00C136C0" w:rsidP="00C136C0">
      <w:pPr>
        <w:pStyle w:val="NoSpacing"/>
        <w:rPr>
          <w:rFonts w:ascii="Rubik Light" w:hAnsi="Rubik Light" w:cs="Rubik Light"/>
          <w:u w:val="single"/>
        </w:rPr>
      </w:pPr>
      <w:r w:rsidRPr="00C136C0">
        <w:rPr>
          <w:rFonts w:ascii="Rubik Light" w:hAnsi="Rubik Light" w:cs="Rubik Light"/>
          <w:u w:val="single"/>
        </w:rPr>
        <w:t>Special note:</w:t>
      </w:r>
    </w:p>
    <w:p w14:paraId="4125BC4D" w14:textId="2ED5439A" w:rsidR="005E3AF6" w:rsidRPr="00881E1C" w:rsidRDefault="00C136C0" w:rsidP="00881E1C">
      <w:pPr>
        <w:pStyle w:val="NoSpacing"/>
        <w:rPr>
          <w:rFonts w:ascii="Rubik Light" w:hAnsi="Rubik Light" w:cs="Rubik Light"/>
        </w:rPr>
      </w:pPr>
      <w:r w:rsidRPr="00C136C0">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r w:rsidR="00881E1C">
        <w:rPr>
          <w:rFonts w:ascii="Rubik Light" w:hAnsi="Rubik Light" w:cs="Rubik Light"/>
        </w:rPr>
        <w:t>.</w:t>
      </w:r>
    </w:p>
    <w:sectPr w:rsidR="005E3AF6" w:rsidRPr="00881E1C"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124C" w14:textId="77777777" w:rsidR="00365723" w:rsidRDefault="00365723">
      <w:r>
        <w:separator/>
      </w:r>
    </w:p>
  </w:endnote>
  <w:endnote w:type="continuationSeparator" w:id="0">
    <w:p w14:paraId="606161D1" w14:textId="77777777" w:rsidR="00365723" w:rsidRDefault="003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2E60" w14:textId="77777777" w:rsidR="00365723" w:rsidRDefault="00365723">
      <w:r>
        <w:separator/>
      </w:r>
    </w:p>
  </w:footnote>
  <w:footnote w:type="continuationSeparator" w:id="0">
    <w:p w14:paraId="4275FA76" w14:textId="77777777" w:rsidR="00365723" w:rsidRDefault="0036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CBA"/>
    <w:multiLevelType w:val="hybridMultilevel"/>
    <w:tmpl w:val="F69C8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0C73EB"/>
    <w:multiLevelType w:val="hybridMultilevel"/>
    <w:tmpl w:val="94D66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D6AED"/>
    <w:multiLevelType w:val="hybridMultilevel"/>
    <w:tmpl w:val="4EEAC53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54312AD6"/>
    <w:multiLevelType w:val="hybridMultilevel"/>
    <w:tmpl w:val="3E383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2348B8"/>
    <w:multiLevelType w:val="hybridMultilevel"/>
    <w:tmpl w:val="E522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D30F2"/>
    <w:multiLevelType w:val="hybridMultilevel"/>
    <w:tmpl w:val="E9B2D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3305B5"/>
    <w:multiLevelType w:val="hybridMultilevel"/>
    <w:tmpl w:val="7F0EA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ED2080"/>
    <w:multiLevelType w:val="hybridMultilevel"/>
    <w:tmpl w:val="1D64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2"/>
  </w:num>
  <w:num w:numId="2" w16cid:durableId="2052611974">
    <w:abstractNumId w:val="3"/>
  </w:num>
  <w:num w:numId="3" w16cid:durableId="610748517">
    <w:abstractNumId w:val="17"/>
  </w:num>
  <w:num w:numId="4" w16cid:durableId="2102296317">
    <w:abstractNumId w:val="19"/>
  </w:num>
  <w:num w:numId="5" w16cid:durableId="2015455493">
    <w:abstractNumId w:val="6"/>
  </w:num>
  <w:num w:numId="6" w16cid:durableId="1040781356">
    <w:abstractNumId w:val="18"/>
  </w:num>
  <w:num w:numId="7" w16cid:durableId="1012755079">
    <w:abstractNumId w:val="5"/>
  </w:num>
  <w:num w:numId="8" w16cid:durableId="2076464384">
    <w:abstractNumId w:val="21"/>
  </w:num>
  <w:num w:numId="9" w16cid:durableId="469398358">
    <w:abstractNumId w:val="16"/>
  </w:num>
  <w:num w:numId="10" w16cid:durableId="2078740062">
    <w:abstractNumId w:val="4"/>
  </w:num>
  <w:num w:numId="11" w16cid:durableId="1742024416">
    <w:abstractNumId w:val="11"/>
  </w:num>
  <w:num w:numId="12" w16cid:durableId="28575225">
    <w:abstractNumId w:val="13"/>
  </w:num>
  <w:num w:numId="13" w16cid:durableId="998388015">
    <w:abstractNumId w:val="1"/>
  </w:num>
  <w:num w:numId="14" w16cid:durableId="121122829">
    <w:abstractNumId w:val="7"/>
  </w:num>
  <w:num w:numId="15" w16cid:durableId="937254776">
    <w:abstractNumId w:val="8"/>
  </w:num>
  <w:num w:numId="16" w16cid:durableId="702949384">
    <w:abstractNumId w:val="1"/>
  </w:num>
  <w:num w:numId="17" w16cid:durableId="505557293">
    <w:abstractNumId w:val="14"/>
  </w:num>
  <w:num w:numId="18" w16cid:durableId="1043678401">
    <w:abstractNumId w:val="10"/>
  </w:num>
  <w:num w:numId="19" w16cid:durableId="1471437031">
    <w:abstractNumId w:val="0"/>
  </w:num>
  <w:num w:numId="20" w16cid:durableId="648248870">
    <w:abstractNumId w:val="15"/>
  </w:num>
  <w:num w:numId="21" w16cid:durableId="1304047029">
    <w:abstractNumId w:val="2"/>
  </w:num>
  <w:num w:numId="22" w16cid:durableId="2143886549">
    <w:abstractNumId w:val="9"/>
  </w:num>
  <w:num w:numId="23" w16cid:durableId="2061437330">
    <w:abstractNumId w:val="12"/>
  </w:num>
  <w:num w:numId="24" w16cid:durableId="1978484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57BC8"/>
    <w:rsid w:val="000823E8"/>
    <w:rsid w:val="00133A29"/>
    <w:rsid w:val="00146811"/>
    <w:rsid w:val="0014781B"/>
    <w:rsid w:val="0017216F"/>
    <w:rsid w:val="001A3832"/>
    <w:rsid w:val="001C1A80"/>
    <w:rsid w:val="001D1696"/>
    <w:rsid w:val="001D7497"/>
    <w:rsid w:val="001F3B3D"/>
    <w:rsid w:val="001F56C7"/>
    <w:rsid w:val="00201960"/>
    <w:rsid w:val="00224A43"/>
    <w:rsid w:val="002300D3"/>
    <w:rsid w:val="002B51DA"/>
    <w:rsid w:val="002C3096"/>
    <w:rsid w:val="002C438C"/>
    <w:rsid w:val="00305DA2"/>
    <w:rsid w:val="0031126C"/>
    <w:rsid w:val="003377B4"/>
    <w:rsid w:val="0035205D"/>
    <w:rsid w:val="003613C7"/>
    <w:rsid w:val="00362308"/>
    <w:rsid w:val="00365723"/>
    <w:rsid w:val="003960EB"/>
    <w:rsid w:val="003B02A1"/>
    <w:rsid w:val="00410D21"/>
    <w:rsid w:val="00422770"/>
    <w:rsid w:val="00436145"/>
    <w:rsid w:val="00451B5A"/>
    <w:rsid w:val="00467830"/>
    <w:rsid w:val="00491A31"/>
    <w:rsid w:val="004A0193"/>
    <w:rsid w:val="004A0DAE"/>
    <w:rsid w:val="004C7E26"/>
    <w:rsid w:val="004D48F7"/>
    <w:rsid w:val="005013BA"/>
    <w:rsid w:val="00507DA0"/>
    <w:rsid w:val="00525277"/>
    <w:rsid w:val="00525DCD"/>
    <w:rsid w:val="0057665E"/>
    <w:rsid w:val="005E3AF6"/>
    <w:rsid w:val="005F071E"/>
    <w:rsid w:val="006B3F0F"/>
    <w:rsid w:val="006C3CB0"/>
    <w:rsid w:val="006C7A83"/>
    <w:rsid w:val="00711E19"/>
    <w:rsid w:val="00774934"/>
    <w:rsid w:val="007971B3"/>
    <w:rsid w:val="007B1A0F"/>
    <w:rsid w:val="0082294F"/>
    <w:rsid w:val="00865539"/>
    <w:rsid w:val="0087159E"/>
    <w:rsid w:val="00881E1C"/>
    <w:rsid w:val="008A0C93"/>
    <w:rsid w:val="0090050D"/>
    <w:rsid w:val="00902BE6"/>
    <w:rsid w:val="0093770A"/>
    <w:rsid w:val="0095396F"/>
    <w:rsid w:val="009625D2"/>
    <w:rsid w:val="00990567"/>
    <w:rsid w:val="00A16D17"/>
    <w:rsid w:val="00AC43BC"/>
    <w:rsid w:val="00AC5864"/>
    <w:rsid w:val="00AD0F18"/>
    <w:rsid w:val="00AE45EC"/>
    <w:rsid w:val="00B04DFC"/>
    <w:rsid w:val="00B223FA"/>
    <w:rsid w:val="00B3525F"/>
    <w:rsid w:val="00B466B2"/>
    <w:rsid w:val="00BD4C01"/>
    <w:rsid w:val="00BE7908"/>
    <w:rsid w:val="00C11EA5"/>
    <w:rsid w:val="00C136C0"/>
    <w:rsid w:val="00C14E9A"/>
    <w:rsid w:val="00C1598E"/>
    <w:rsid w:val="00C35439"/>
    <w:rsid w:val="00C57164"/>
    <w:rsid w:val="00C734BD"/>
    <w:rsid w:val="00C959B8"/>
    <w:rsid w:val="00C96F14"/>
    <w:rsid w:val="00CE5069"/>
    <w:rsid w:val="00CE6DF2"/>
    <w:rsid w:val="00D00671"/>
    <w:rsid w:val="00D03265"/>
    <w:rsid w:val="00D12E5D"/>
    <w:rsid w:val="00D13343"/>
    <w:rsid w:val="00D213E2"/>
    <w:rsid w:val="00D23905"/>
    <w:rsid w:val="00D6314B"/>
    <w:rsid w:val="00D924E5"/>
    <w:rsid w:val="00DC29C8"/>
    <w:rsid w:val="00DF7B07"/>
    <w:rsid w:val="00E63839"/>
    <w:rsid w:val="00E66C7A"/>
    <w:rsid w:val="00E7266D"/>
    <w:rsid w:val="00E72C59"/>
    <w:rsid w:val="00E922C2"/>
    <w:rsid w:val="00EC290E"/>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FC741E04-6484-4AF3-9137-1DC8EDF3A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4</cp:revision>
  <dcterms:created xsi:type="dcterms:W3CDTF">2026-07-22T15:35:00Z</dcterms:created>
  <dcterms:modified xsi:type="dcterms:W3CDTF">2026-07-22T15:36:00Z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